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1E" w:rsidRDefault="00DB631E" w:rsidP="00DB63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Uznanie orzeczenia zagranicznego dotyczącego rozwiązania małżeństwa </w:t>
      </w:r>
    </w:p>
    <w:p w:rsidR="00DB631E" w:rsidRDefault="00DB631E" w:rsidP="00DB63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przez rozwód wydanego </w:t>
      </w:r>
      <w:r w:rsidR="00F011A7">
        <w:rPr>
          <w:rFonts w:ascii="Arial" w:hAnsi="Arial" w:cs="Arial"/>
          <w:b/>
          <w:sz w:val="24"/>
          <w:szCs w:val="24"/>
        </w:rPr>
        <w:t xml:space="preserve">w państwach spoza </w:t>
      </w:r>
      <w:r>
        <w:rPr>
          <w:rFonts w:ascii="Arial" w:hAnsi="Arial" w:cs="Arial"/>
          <w:b/>
          <w:sz w:val="24"/>
          <w:szCs w:val="24"/>
        </w:rPr>
        <w:t>Unii Europejskiej</w:t>
      </w:r>
    </w:p>
    <w:p w:rsidR="00DB631E" w:rsidRDefault="00DB631E" w:rsidP="00DB63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31E" w:rsidRDefault="00DB631E" w:rsidP="00DB631E">
      <w:pPr>
        <w:spacing w:line="240" w:lineRule="auto"/>
        <w:jc w:val="center"/>
        <w:rPr>
          <w:rFonts w:ascii="Arial" w:hAnsi="Arial" w:cs="Arial"/>
          <w:b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DB631E" w:rsidRDefault="00DB631E" w:rsidP="00DB631E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DB631E" w:rsidRDefault="00DB631E" w:rsidP="00DB631E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DB631E" w:rsidRDefault="00DB631E" w:rsidP="00DB631E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DB631E" w:rsidRDefault="00DB631E" w:rsidP="00DB631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wpisanie w akcie małżeństwa wzmianki dodatkowej, </w:t>
      </w:r>
    </w:p>
    <w:p w:rsidR="00F011A7" w:rsidRDefault="00F011A7" w:rsidP="00DB631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urzędowy odpis orzeczenia</w:t>
      </w:r>
    </w:p>
    <w:p w:rsidR="00DB631E" w:rsidRDefault="00F011A7" w:rsidP="00DB631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stwierdzający, że orzeczenie jest prawomocne, chyba że prawomocność orzeczenia wynika z jego treści,</w:t>
      </w:r>
    </w:p>
    <w:p w:rsidR="00DB631E" w:rsidRDefault="00F011A7" w:rsidP="00DB631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uwierzytelniony przekład na język polski w/w dokumentów dokonany przez tłumacza przysięgłego</w:t>
      </w:r>
      <w:r w:rsidR="00DB631E">
        <w:rPr>
          <w:rFonts w:ascii="Arial" w:hAnsi="Arial" w:cs="Arial"/>
        </w:rPr>
        <w:t xml:space="preserve"> lub polskiego konsula,</w:t>
      </w:r>
    </w:p>
    <w:p w:rsidR="00DB631E" w:rsidRDefault="00F011A7" w:rsidP="00DB631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orzeczenie zostało wydane w postępowaniu w którym pozwany nie wdał                      się w spór co do istoty sprawy, należy przedstawić dokument stwierdzający, że pismo wszczynające postępowanie zostało mu doręczone.</w:t>
      </w:r>
    </w:p>
    <w:p w:rsidR="00F011A7" w:rsidRPr="00F011A7" w:rsidRDefault="00F011A7" w:rsidP="00F011A7">
      <w:pPr>
        <w:spacing w:line="240" w:lineRule="auto"/>
        <w:jc w:val="both"/>
        <w:rPr>
          <w:rFonts w:ascii="Arial" w:hAnsi="Arial" w:cs="Arial"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DB631E" w:rsidRDefault="00DB631E" w:rsidP="00DB631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DB631E" w:rsidRDefault="00DB631E" w:rsidP="00DB631E">
      <w:pPr>
        <w:spacing w:line="240" w:lineRule="auto"/>
        <w:rPr>
          <w:rFonts w:ascii="Arial" w:hAnsi="Arial" w:cs="Arial"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DB631E" w:rsidRDefault="00DB631E" w:rsidP="00DB631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Opłata skarbowa za wykonanie czynności 11 zł</w:t>
      </w:r>
      <w:r>
        <w:rPr>
          <w:rFonts w:ascii="Arial" w:hAnsi="Arial" w:cs="Arial"/>
          <w:b/>
        </w:rPr>
        <w:t xml:space="preserve">. </w:t>
      </w:r>
    </w:p>
    <w:p w:rsidR="00823E0C" w:rsidRDefault="00823E0C" w:rsidP="0082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823E0C" w:rsidRDefault="00823E0C" w:rsidP="00823E0C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DB631E" w:rsidRDefault="00DB631E" w:rsidP="00DB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DB631E" w:rsidRDefault="00DB631E" w:rsidP="00DB631E">
      <w:pPr>
        <w:pStyle w:val="Akapitzlist"/>
        <w:jc w:val="both"/>
        <w:rPr>
          <w:rFonts w:ascii="Arial" w:hAnsi="Arial" w:cs="Arial"/>
          <w:b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DB631E" w:rsidRDefault="00DB631E" w:rsidP="00DB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Sprawa załatwiana jest niezwłocznie, a jeśli wymaga postępowania wyjaśniającego w ciągu 1 miesiąca.</w:t>
      </w:r>
    </w:p>
    <w:p w:rsidR="00DB631E" w:rsidRDefault="00DB631E" w:rsidP="00DB631E">
      <w:pPr>
        <w:pStyle w:val="Akapitzlist"/>
        <w:jc w:val="both"/>
        <w:rPr>
          <w:rFonts w:ascii="Arial" w:hAnsi="Arial" w:cs="Arial"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DB631E" w:rsidRDefault="00F011A7" w:rsidP="00DB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B631E">
        <w:rPr>
          <w:rFonts w:ascii="Arial" w:hAnsi="Arial" w:cs="Arial"/>
        </w:rPr>
        <w:t xml:space="preserve">rt. </w:t>
      </w:r>
      <w:r>
        <w:rPr>
          <w:rFonts w:ascii="Arial" w:hAnsi="Arial" w:cs="Arial"/>
        </w:rPr>
        <w:t xml:space="preserve">1145-1147 ustawy z dnia 17 listopada 1964 r. Kodeks postępowania cywilnego                      </w:t>
      </w:r>
      <w:r w:rsidR="00DB631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tekst jednolity </w:t>
      </w:r>
      <w:r w:rsidR="00DB631E"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t>z 2016 r. poz. 1822 ze zm.</w:t>
      </w:r>
      <w:r w:rsidR="00DB631E">
        <w:rPr>
          <w:rFonts w:ascii="Arial" w:hAnsi="Arial" w:cs="Arial"/>
        </w:rPr>
        <w:t xml:space="preserve">)              </w:t>
      </w:r>
    </w:p>
    <w:p w:rsidR="00DB631E" w:rsidRDefault="00DB631E" w:rsidP="00DB631E">
      <w:pPr>
        <w:rPr>
          <w:rFonts w:ascii="Arial" w:hAnsi="Arial" w:cs="Arial"/>
        </w:rPr>
      </w:pPr>
    </w:p>
    <w:p w:rsidR="00DB631E" w:rsidRDefault="00DB631E" w:rsidP="00DB631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Inne informacje </w:t>
      </w:r>
    </w:p>
    <w:p w:rsidR="00DB631E" w:rsidRDefault="00DB631E" w:rsidP="00DB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podstawie </w:t>
      </w:r>
      <w:r w:rsidR="00F011A7">
        <w:rPr>
          <w:rFonts w:ascii="Arial" w:hAnsi="Arial" w:cs="Arial"/>
        </w:rPr>
        <w:t xml:space="preserve">przepisów Kodeksu postępowania cywilnego podlegają </w:t>
      </w:r>
      <w:r>
        <w:rPr>
          <w:rFonts w:ascii="Arial" w:hAnsi="Arial" w:cs="Arial"/>
        </w:rPr>
        <w:t xml:space="preserve">uznaniu przez kierownika urzędu stanu cywilnego orzeczenia wydane po 01 </w:t>
      </w:r>
      <w:r w:rsidR="00F011A7">
        <w:rPr>
          <w:rFonts w:ascii="Arial" w:hAnsi="Arial" w:cs="Arial"/>
        </w:rPr>
        <w:t>lipca 2009 r.</w:t>
      </w:r>
    </w:p>
    <w:p w:rsidR="00DB631E" w:rsidRDefault="00DB631E" w:rsidP="00DB631E">
      <w:pPr>
        <w:jc w:val="both"/>
      </w:pPr>
      <w:r>
        <w:rPr>
          <w:rFonts w:ascii="Arial" w:hAnsi="Arial" w:cs="Arial"/>
        </w:rPr>
        <w:t>- orzeczenia wydane przed</w:t>
      </w:r>
      <w:r w:rsidR="005206FD">
        <w:rPr>
          <w:rFonts w:ascii="Arial" w:hAnsi="Arial" w:cs="Arial"/>
        </w:rPr>
        <w:t xml:space="preserve"> dniem </w:t>
      </w:r>
      <w:r>
        <w:rPr>
          <w:rFonts w:ascii="Arial" w:hAnsi="Arial" w:cs="Arial"/>
        </w:rPr>
        <w:t xml:space="preserve"> 01 </w:t>
      </w:r>
      <w:r w:rsidR="005206FD">
        <w:rPr>
          <w:rFonts w:ascii="Arial" w:hAnsi="Arial" w:cs="Arial"/>
        </w:rPr>
        <w:t>lipca 2009 r. w państwach nie będących członkami</w:t>
      </w:r>
      <w:r>
        <w:rPr>
          <w:rFonts w:ascii="Arial" w:hAnsi="Arial" w:cs="Arial"/>
        </w:rPr>
        <w:t xml:space="preserve"> Unii Europejskiej podlegają uznaniu  w </w:t>
      </w:r>
      <w:r w:rsidR="005206FD">
        <w:rPr>
          <w:rFonts w:ascii="Arial" w:hAnsi="Arial" w:cs="Arial"/>
        </w:rPr>
        <w:t>postępowaniu sądowym z wyjątkiem państw,                          z którymi</w:t>
      </w:r>
      <w:r>
        <w:rPr>
          <w:rFonts w:ascii="Arial" w:hAnsi="Arial" w:cs="Arial"/>
        </w:rPr>
        <w:t xml:space="preserve"> z </w:t>
      </w:r>
      <w:r w:rsidR="005206FD">
        <w:rPr>
          <w:rFonts w:ascii="Arial" w:hAnsi="Arial" w:cs="Arial"/>
        </w:rPr>
        <w:t>obowiązuje umowa dwustronna</w:t>
      </w:r>
      <w:r>
        <w:rPr>
          <w:rFonts w:ascii="Arial" w:hAnsi="Arial" w:cs="Arial"/>
        </w:rPr>
        <w:t xml:space="preserve"> o uzna</w:t>
      </w:r>
      <w:r w:rsidR="005206FD">
        <w:rPr>
          <w:rFonts w:ascii="Arial" w:hAnsi="Arial" w:cs="Arial"/>
        </w:rPr>
        <w:t>wa</w:t>
      </w:r>
      <w:r>
        <w:rPr>
          <w:rFonts w:ascii="Arial" w:hAnsi="Arial" w:cs="Arial"/>
        </w:rPr>
        <w:t xml:space="preserve">niu </w:t>
      </w:r>
      <w:r w:rsidR="005206FD">
        <w:rPr>
          <w:rFonts w:ascii="Arial" w:hAnsi="Arial" w:cs="Arial"/>
        </w:rPr>
        <w:t xml:space="preserve">orzeczeń </w:t>
      </w:r>
      <w:r>
        <w:rPr>
          <w:rFonts w:ascii="Arial" w:hAnsi="Arial" w:cs="Arial"/>
        </w:rPr>
        <w:t xml:space="preserve">z mocy prawa.           </w:t>
      </w:r>
    </w:p>
    <w:p w:rsidR="004B7DD4" w:rsidRDefault="004B7DD4"/>
    <w:p w:rsidR="00B01CE5" w:rsidRPr="00730FFC" w:rsidRDefault="00B01CE5" w:rsidP="00B01CE5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B01CE5" w:rsidRPr="00730FFC" w:rsidRDefault="00B01CE5" w:rsidP="00B01CE5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B01CE5" w:rsidRDefault="00B01CE5"/>
    <w:sectPr w:rsidR="00B01CE5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9B7"/>
    <w:multiLevelType w:val="hybridMultilevel"/>
    <w:tmpl w:val="C7F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B631E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6D04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6FD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3E0C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1CE5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436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6CFC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31E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11A7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1E"/>
  </w:style>
  <w:style w:type="paragraph" w:styleId="Nagwek3">
    <w:name w:val="heading 3"/>
    <w:basedOn w:val="Normalny"/>
    <w:link w:val="Nagwek3Znak"/>
    <w:uiPriority w:val="9"/>
    <w:qFormat/>
    <w:rsid w:val="00B01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3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01C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2018-05-31T14:40:00Z</dcterms:created>
  <dcterms:modified xsi:type="dcterms:W3CDTF">2018-06-01T14:11:00Z</dcterms:modified>
</cp:coreProperties>
</file>