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6F8C" w14:textId="77777777"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5216A93F" wp14:editId="4A67B45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57223">
        <w:rPr>
          <w:color w:val="000000"/>
        </w:rPr>
        <w:t>3</w:t>
      </w:r>
      <w:r w:rsidR="00CD236D">
        <w:rPr>
          <w:color w:val="000000"/>
        </w:rPr>
        <w:t xml:space="preserve"> </w:t>
      </w:r>
      <w:r w:rsidR="00A57223">
        <w:rPr>
          <w:color w:val="000000"/>
        </w:rPr>
        <w:t>sierpnia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14:paraId="451745F8" w14:textId="77777777" w:rsidR="000E20D7" w:rsidRDefault="000E20D7">
      <w:pPr>
        <w:pStyle w:val="Jednostka"/>
        <w:rPr>
          <w:b/>
          <w:sz w:val="28"/>
        </w:rPr>
      </w:pPr>
    </w:p>
    <w:p w14:paraId="28E41B74" w14:textId="77777777" w:rsidR="000E20D7" w:rsidRDefault="009D25AC">
      <w:pPr>
        <w:pStyle w:val="Jednostka"/>
      </w:pPr>
      <w:r>
        <w:t>Informacja prasowa</w:t>
      </w:r>
    </w:p>
    <w:p w14:paraId="51FDFB3E" w14:textId="77777777"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14:paraId="179C6C04" w14:textId="77777777" w:rsidR="00615AC7" w:rsidRDefault="00615AC7" w:rsidP="00C53D66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14:paraId="66E89DE8" w14:textId="77777777" w:rsidR="002902A9" w:rsidRPr="00C53D66" w:rsidRDefault="009C7FA8" w:rsidP="00C53D6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C53D66">
        <w:rPr>
          <w:rFonts w:asciiTheme="minorHAnsi" w:hAnsiTheme="minorHAnsi"/>
          <w:b/>
          <w:sz w:val="20"/>
        </w:rPr>
        <w:t>Uwaga na oszustów!!!</w:t>
      </w:r>
    </w:p>
    <w:p w14:paraId="04FEBFED" w14:textId="77777777" w:rsidR="00C53D66" w:rsidRDefault="00C53D66" w:rsidP="00C53D66">
      <w:pPr>
        <w:pStyle w:val="xxxmsonormal"/>
        <w:shd w:val="clear" w:color="auto" w:fill="FFFFFF"/>
        <w:rPr>
          <w:rFonts w:ascii="Calibri" w:hAnsi="Calibri"/>
          <w:color w:val="000000"/>
          <w:sz w:val="20"/>
          <w:szCs w:val="20"/>
        </w:rPr>
      </w:pPr>
    </w:p>
    <w:p w14:paraId="3C159721" w14:textId="77777777" w:rsidR="00C53D66" w:rsidRPr="009E6251" w:rsidRDefault="00C53D66" w:rsidP="00C53D66">
      <w:pPr>
        <w:pStyle w:val="xxxmsonormal"/>
        <w:shd w:val="clear" w:color="auto" w:fill="FFFFFF"/>
        <w:jc w:val="both"/>
        <w:rPr>
          <w:rFonts w:ascii="Calibri" w:hAnsi="Calibri"/>
          <w:b/>
          <w:color w:val="000000"/>
          <w:sz w:val="20"/>
          <w:szCs w:val="20"/>
        </w:rPr>
      </w:pPr>
      <w:r w:rsidRPr="009E6251">
        <w:rPr>
          <w:rFonts w:ascii="Calibri" w:hAnsi="Calibri"/>
          <w:b/>
          <w:color w:val="000000"/>
          <w:sz w:val="20"/>
          <w:szCs w:val="20"/>
        </w:rPr>
        <w:t>W internecie pojawiły się oferty oszustów, którzy próbują sprzedać bon. „Bon turystyczny nie podlega wymianie na gotówkę ani inne środki płatnicze. Skorzystać z niego mogą tylko osoby uprawnione” - przypomina Polska Organizacja Turystyczna oraz Zakład Ubezpieczeń Społecznych.</w:t>
      </w:r>
    </w:p>
    <w:p w14:paraId="23539106" w14:textId="77777777" w:rsidR="00C53D66" w:rsidRDefault="00C53D66" w:rsidP="00C53D66">
      <w:pPr>
        <w:pStyle w:val="xxxmsonormal"/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</w:p>
    <w:p w14:paraId="57EF6A52" w14:textId="77777777" w:rsidR="003912E0" w:rsidRDefault="009E6251" w:rsidP="003D0C3D">
      <w:pPr>
        <w:pStyle w:val="xxxmsonormal"/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Z</w:t>
      </w:r>
      <w:r w:rsidRPr="00C53D66">
        <w:rPr>
          <w:rFonts w:ascii="Calibri" w:hAnsi="Calibri"/>
          <w:color w:val="000000"/>
          <w:sz w:val="20"/>
          <w:szCs w:val="20"/>
        </w:rPr>
        <w:t>a pomocą bonu</w:t>
      </w:r>
      <w:r w:rsidRPr="009E6251">
        <w:rPr>
          <w:rFonts w:ascii="Calibri" w:hAnsi="Calibri"/>
          <w:color w:val="000000"/>
          <w:sz w:val="20"/>
          <w:szCs w:val="20"/>
        </w:rPr>
        <w:t xml:space="preserve"> </w:t>
      </w:r>
      <w:r w:rsidRPr="00C53D66">
        <w:rPr>
          <w:rFonts w:ascii="Calibri" w:hAnsi="Calibri"/>
          <w:color w:val="000000"/>
          <w:sz w:val="20"/>
          <w:szCs w:val="20"/>
        </w:rPr>
        <w:t xml:space="preserve">osoba uprawniona może dokonywać płatności za usługi hotelarskie lub imprezy </w:t>
      </w:r>
      <w:r w:rsidR="00D15938" w:rsidRPr="00C53D66">
        <w:rPr>
          <w:rFonts w:ascii="Calibri" w:hAnsi="Calibri"/>
          <w:color w:val="000000"/>
          <w:sz w:val="20"/>
          <w:szCs w:val="20"/>
        </w:rPr>
        <w:t xml:space="preserve">turystyczne </w:t>
      </w:r>
      <w:r w:rsidR="00D15938">
        <w:rPr>
          <w:rFonts w:ascii="Calibri" w:hAnsi="Calibri"/>
          <w:color w:val="000000"/>
          <w:sz w:val="20"/>
          <w:szCs w:val="20"/>
        </w:rPr>
        <w:t>realizowane</w:t>
      </w:r>
      <w:r w:rsidRPr="00C53D66">
        <w:rPr>
          <w:rFonts w:ascii="Calibri" w:hAnsi="Calibri"/>
          <w:color w:val="000000"/>
          <w:sz w:val="20"/>
          <w:szCs w:val="20"/>
        </w:rPr>
        <w:t xml:space="preserve"> na rzecz dziecka, na które tej osobie przyznano dodatek lub świadczenie w</w:t>
      </w:r>
      <w:r>
        <w:rPr>
          <w:rFonts w:ascii="Calibri" w:hAnsi="Calibri"/>
          <w:color w:val="000000"/>
          <w:sz w:val="20"/>
          <w:szCs w:val="20"/>
        </w:rPr>
        <w:t>ychowawcze (Rodzina "500 plus”)</w:t>
      </w:r>
      <w:r w:rsidRPr="00C53D66">
        <w:rPr>
          <w:rFonts w:ascii="Calibri" w:hAnsi="Calibri"/>
          <w:color w:val="000000"/>
          <w:sz w:val="20"/>
          <w:szCs w:val="20"/>
        </w:rPr>
        <w:t xml:space="preserve">. </w:t>
      </w:r>
      <w:r w:rsidR="003D0C3D">
        <w:rPr>
          <w:rFonts w:ascii="Calibri" w:hAnsi="Calibri"/>
          <w:color w:val="000000"/>
          <w:sz w:val="20"/>
          <w:szCs w:val="20"/>
        </w:rPr>
        <w:t xml:space="preserve">Co ważne bon jest ważny do </w:t>
      </w:r>
      <w:r w:rsidR="003D0C3D" w:rsidRPr="003D0C3D">
        <w:rPr>
          <w:rFonts w:ascii="Calibri" w:hAnsi="Calibri"/>
          <w:color w:val="000000"/>
          <w:sz w:val="20"/>
          <w:szCs w:val="20"/>
        </w:rPr>
        <w:t>31 marca 2022 r.</w:t>
      </w:r>
      <w:r w:rsidR="003D0C3D">
        <w:rPr>
          <w:rFonts w:ascii="Calibri" w:hAnsi="Calibri"/>
          <w:color w:val="000000"/>
          <w:sz w:val="20"/>
          <w:szCs w:val="20"/>
        </w:rPr>
        <w:t xml:space="preserve"> i można nim </w:t>
      </w:r>
      <w:r w:rsidR="003D0C3D" w:rsidRPr="009E6251">
        <w:rPr>
          <w:rFonts w:ascii="Calibri" w:hAnsi="Calibri"/>
          <w:color w:val="000000"/>
          <w:sz w:val="20"/>
          <w:szCs w:val="20"/>
        </w:rPr>
        <w:t xml:space="preserve">zapłacić za usługi hotelarskie lub imprezy turystyczne </w:t>
      </w:r>
      <w:r w:rsidR="003912E0">
        <w:rPr>
          <w:rFonts w:ascii="Calibri" w:hAnsi="Calibri"/>
          <w:color w:val="000000"/>
          <w:sz w:val="20"/>
          <w:szCs w:val="20"/>
        </w:rPr>
        <w:t xml:space="preserve">świadczone na terenie Polski przez przedsiębiorstwa turystyczne i organizacje pożytku publicznego, które przystąpiły do projektu Polski Bon Turystyczny. </w:t>
      </w:r>
      <w:r w:rsidR="003912E0" w:rsidRPr="003912E0">
        <w:rPr>
          <w:rFonts w:ascii="Calibri" w:hAnsi="Calibri"/>
          <w:color w:val="000000"/>
          <w:sz w:val="20"/>
          <w:szCs w:val="20"/>
        </w:rPr>
        <w:t xml:space="preserve">Lista </w:t>
      </w:r>
      <w:r w:rsidR="003912E0">
        <w:rPr>
          <w:rFonts w:ascii="Calibri" w:hAnsi="Calibri"/>
          <w:color w:val="000000"/>
          <w:sz w:val="20"/>
          <w:szCs w:val="20"/>
        </w:rPr>
        <w:t xml:space="preserve">tych podmiotów </w:t>
      </w:r>
      <w:r w:rsidR="003912E0" w:rsidRPr="003912E0">
        <w:rPr>
          <w:rFonts w:ascii="Calibri" w:hAnsi="Calibri"/>
          <w:color w:val="000000"/>
          <w:sz w:val="20"/>
          <w:szCs w:val="20"/>
        </w:rPr>
        <w:t xml:space="preserve">jest na stronach: www.bonturystyczny.gov.pl, www.pot.gov.pl, www.polska.travel. Na </w:t>
      </w:r>
      <w:r w:rsidR="003912E0">
        <w:rPr>
          <w:rFonts w:ascii="Calibri" w:hAnsi="Calibri"/>
          <w:color w:val="000000"/>
          <w:sz w:val="20"/>
          <w:szCs w:val="20"/>
        </w:rPr>
        <w:t>tą listę wpisało się już ponad 8,5</w:t>
      </w:r>
      <w:r w:rsidR="003912E0" w:rsidRPr="003912E0">
        <w:rPr>
          <w:rFonts w:ascii="Calibri" w:hAnsi="Calibri"/>
          <w:color w:val="000000"/>
          <w:sz w:val="20"/>
          <w:szCs w:val="20"/>
        </w:rPr>
        <w:t xml:space="preserve"> tys. przedsiębiorców turystycznych i organizacji pożytku publicznego.</w:t>
      </w:r>
      <w:r w:rsidR="003912E0">
        <w:rPr>
          <w:rFonts w:ascii="Calibri" w:hAnsi="Calibri"/>
          <w:color w:val="000000"/>
          <w:sz w:val="20"/>
          <w:szCs w:val="20"/>
        </w:rPr>
        <w:t>- informuje Krystyna Michałek, rzecznik regionalny ZUS województwa kujawsko-pomorskiego.</w:t>
      </w:r>
    </w:p>
    <w:p w14:paraId="16CEAF26" w14:textId="77777777" w:rsidR="003912E0" w:rsidRDefault="003912E0" w:rsidP="003D0C3D">
      <w:pPr>
        <w:pStyle w:val="xxxmsonormal"/>
        <w:shd w:val="clear" w:color="auto" w:fill="FFFFFF"/>
        <w:jc w:val="both"/>
        <w:rPr>
          <w:rFonts w:ascii="Calibri" w:hAnsi="Calibri"/>
          <w:color w:val="000000"/>
          <w:sz w:val="20"/>
          <w:szCs w:val="20"/>
        </w:rPr>
      </w:pPr>
    </w:p>
    <w:p w14:paraId="1221F2BD" w14:textId="77777777" w:rsidR="00C53D66" w:rsidRPr="00C53D66" w:rsidRDefault="00C53D66" w:rsidP="00C53D66">
      <w:pPr>
        <w:spacing w:before="0" w:beforeAutospacing="0" w:after="0" w:afterAutospacing="0"/>
        <w:rPr>
          <w:sz w:val="20"/>
        </w:rPr>
      </w:pPr>
      <w:r w:rsidRPr="00C53D66">
        <w:rPr>
          <w:sz w:val="20"/>
        </w:rPr>
        <w:t xml:space="preserve">W internecie pojawiły się również oferty płatnych usług dotyczących pomocy przy założeniu PUE ZUS </w:t>
      </w:r>
      <w:r>
        <w:rPr>
          <w:sz w:val="20"/>
        </w:rPr>
        <w:br/>
      </w:r>
      <w:r w:rsidRPr="00C53D66">
        <w:rPr>
          <w:sz w:val="20"/>
        </w:rPr>
        <w:t xml:space="preserve">i aktywacji Polskiego Bonu Turystycznego. Prosimy o rozwagę w podejmowaniu decyzji o skorzystaniu z takich usług. </w:t>
      </w:r>
      <w:r>
        <w:rPr>
          <w:sz w:val="20"/>
        </w:rPr>
        <w:t xml:space="preserve"> </w:t>
      </w:r>
      <w:r w:rsidRPr="00C53D66">
        <w:rPr>
          <w:sz w:val="20"/>
        </w:rPr>
        <w:t xml:space="preserve">Przypominamy też, że nie należy osobom trzecim udostępniać swojego loginu i hasła do PUE ZUS. Trzeba pamiętać, że na PUE ZUS klienci ZUS mają dostęp do swoich różnych danych – np. do danych na temat zgłoszenia do ubezpieczeń, o zwolnieniach lekarskich, o pobranych zasiłkach. Nikt poza klientem </w:t>
      </w:r>
      <w:r>
        <w:rPr>
          <w:sz w:val="20"/>
        </w:rPr>
        <w:br/>
      </w:r>
      <w:r w:rsidRPr="00C53D66">
        <w:rPr>
          <w:sz w:val="20"/>
        </w:rPr>
        <w:t>(lub upoważnioną przez niego osobą) nie powinien mieć dostępu do tych danych</w:t>
      </w:r>
      <w:r>
        <w:rPr>
          <w:sz w:val="20"/>
        </w:rPr>
        <w:t xml:space="preserve">. </w:t>
      </w:r>
      <w:r w:rsidRPr="00C53D66">
        <w:rPr>
          <w:sz w:val="20"/>
        </w:rPr>
        <w:t xml:space="preserve">Jeżeli ktoś potrzebuje pomocy przy aktywacji Polskiego Bonu Turystycznego, powinien  kontaktować się z całodobową infolinią pod nr tel. 22 11 22 111 lub e-mail: </w:t>
      </w:r>
      <w:hyperlink r:id="rId9" w:history="1">
        <w:r w:rsidRPr="00C53D66">
          <w:rPr>
            <w:rStyle w:val="Hipercze"/>
            <w:sz w:val="20"/>
          </w:rPr>
          <w:t>bon@zus.pl</w:t>
        </w:r>
      </w:hyperlink>
      <w:r w:rsidRPr="00C53D66">
        <w:rPr>
          <w:sz w:val="20"/>
        </w:rPr>
        <w:t xml:space="preserve">. Pomoc w założeniu konta na PUE ZUS każdy zainteresowany uzyska też w każdej placówce ZUS. </w:t>
      </w:r>
      <w:r w:rsidR="00CD42CB">
        <w:rPr>
          <w:sz w:val="20"/>
        </w:rPr>
        <w:t>– dodaje rzeczniczka.</w:t>
      </w:r>
    </w:p>
    <w:p w14:paraId="3B69FD66" w14:textId="77777777" w:rsidR="00C53D66" w:rsidRPr="00C53D66" w:rsidRDefault="00C53D66" w:rsidP="00C53D66">
      <w:pPr>
        <w:spacing w:before="0" w:beforeAutospacing="0" w:after="0" w:afterAutospacing="0"/>
        <w:rPr>
          <w:sz w:val="20"/>
        </w:rPr>
      </w:pPr>
    </w:p>
    <w:p w14:paraId="6C2B097E" w14:textId="77777777" w:rsidR="00C53D66" w:rsidRPr="00C53D66" w:rsidRDefault="00C53D66" w:rsidP="00C53D66">
      <w:pPr>
        <w:spacing w:before="0" w:beforeAutospacing="0" w:after="0" w:afterAutospacing="0"/>
        <w:rPr>
          <w:sz w:val="20"/>
        </w:rPr>
      </w:pPr>
      <w:r w:rsidRPr="00C53D66">
        <w:rPr>
          <w:sz w:val="20"/>
        </w:rPr>
        <w:t xml:space="preserve">Realizacja bonu odbywa się przez PUE ZUS. Od 1 sierpnia bon na platformie PUE ZUS mogą aktywować rodzice dzieci do 18. roku życia. Aby skorzystać z bonu turystycznego nie trzeba składać wniosku. Bon jest dostępny na PUE ZUS w zakładce [Ogólny], w menu bocznym jest zakładka [Polski Bon Turystyczny] &gt;[Mój bon]. Przed aktywacją bonu warto sprawdzić, która osoba w rodzinie jest uprawniona do pobierania świadczenia wychowawczego 500+ (tzn. która osoba składała wniosek o 500+). Na PUE ZUS zakładka [Polski Bon Turystyczny] jest widoczna u tej właśnie osoby. Przy aktywacji trzeba podać swoje dane kontaktowe – adres </w:t>
      </w:r>
      <w:r>
        <w:rPr>
          <w:sz w:val="20"/>
        </w:rPr>
        <w:br/>
      </w:r>
      <w:r w:rsidRPr="00C53D66">
        <w:rPr>
          <w:sz w:val="20"/>
        </w:rPr>
        <w:t>e-mail i nr telefonu komórkowego.</w:t>
      </w:r>
    </w:p>
    <w:p w14:paraId="4A182600" w14:textId="77777777" w:rsidR="00C53D66" w:rsidRPr="00C53D66" w:rsidRDefault="00C53D66" w:rsidP="00C53D66">
      <w:pPr>
        <w:spacing w:before="0" w:beforeAutospacing="0" w:after="0" w:afterAutospacing="0"/>
        <w:rPr>
          <w:sz w:val="20"/>
        </w:rPr>
      </w:pPr>
    </w:p>
    <w:p w14:paraId="1B76B853" w14:textId="77777777" w:rsidR="00C53D66" w:rsidRPr="00C53D66" w:rsidRDefault="00C53D66" w:rsidP="00C53D66">
      <w:pPr>
        <w:spacing w:before="0" w:beforeAutospacing="0" w:after="0" w:afterAutospacing="0"/>
        <w:rPr>
          <w:sz w:val="20"/>
        </w:rPr>
      </w:pPr>
      <w:r w:rsidRPr="00C53D66">
        <w:rPr>
          <w:sz w:val="20"/>
        </w:rPr>
        <w:t xml:space="preserve">Po aktywacji bonu, na adres e-mail przekazany zostanie kod obsługi płatności, przy </w:t>
      </w:r>
      <w:r w:rsidR="00F06F20" w:rsidRPr="00C53D66">
        <w:rPr>
          <w:sz w:val="20"/>
        </w:rPr>
        <w:t>użyciu, którego</w:t>
      </w:r>
      <w:r w:rsidRPr="00C53D66">
        <w:rPr>
          <w:sz w:val="20"/>
        </w:rPr>
        <w:t xml:space="preserve"> będzie można płacić  po</w:t>
      </w:r>
      <w:r w:rsidR="00D15938">
        <w:rPr>
          <w:sz w:val="20"/>
        </w:rPr>
        <w:t>d</w:t>
      </w:r>
      <w:r w:rsidRPr="00C53D66">
        <w:rPr>
          <w:sz w:val="20"/>
        </w:rPr>
        <w:t>miotom turystycznym. Każda płatność będzie potwierdzona jednorazowym kodem autoryzacyjnym wysłanym SMS-em.</w:t>
      </w:r>
    </w:p>
    <w:p w14:paraId="348A1854" w14:textId="77777777" w:rsidR="00C53D66" w:rsidRDefault="00C53D66" w:rsidP="009C7FA8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0D40FA1" w14:textId="77777777" w:rsidR="00C53D66" w:rsidRDefault="00C53D66" w:rsidP="009C7FA8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2686768" w14:textId="77777777" w:rsidR="000C1090" w:rsidRDefault="000C1090" w:rsidP="00CA3D07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sz w:val="20"/>
          <w:szCs w:val="20"/>
          <w:highlight w:val="yellow"/>
        </w:rPr>
      </w:pPr>
    </w:p>
    <w:p w14:paraId="0A53EB68" w14:textId="77777777" w:rsidR="006B6F41" w:rsidRPr="00A3454C" w:rsidRDefault="006B6F41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507ABA77" w14:textId="77777777" w:rsidR="0023084E" w:rsidRPr="00A3454C" w:rsidRDefault="0023084E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0F503E3A" w14:textId="77777777"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14:paraId="146FE621" w14:textId="77777777"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14:paraId="23DC362A" w14:textId="77777777"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9B67A" w14:textId="77777777" w:rsidR="007E62BB" w:rsidRDefault="007E62BB">
      <w:pPr>
        <w:spacing w:before="0" w:after="0"/>
      </w:pPr>
      <w:r>
        <w:separator/>
      </w:r>
    </w:p>
  </w:endnote>
  <w:endnote w:type="continuationSeparator" w:id="0">
    <w:p w14:paraId="36CD506F" w14:textId="77777777" w:rsidR="007E62BB" w:rsidRDefault="007E62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2371" w14:textId="77777777"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D42C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D42CB" w:rsidRPr="00CD42C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E22D" w14:textId="77777777"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5C02268" wp14:editId="26F4AD60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2990"/>
      <w:gridCol w:w="2994"/>
      <w:gridCol w:w="2974"/>
    </w:tblGrid>
    <w:tr w:rsidR="00285400" w14:paraId="714F6177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C29B051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365DD058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80E8D4B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 w14:paraId="075D8C33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D5B0FAA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974A2EE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A9B6AD1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2AD843D1" w14:textId="77777777"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EBCD0" w14:textId="77777777" w:rsidR="007E62BB" w:rsidRDefault="007E62BB">
      <w:pPr>
        <w:spacing w:before="0" w:after="0"/>
      </w:pPr>
      <w:r>
        <w:separator/>
      </w:r>
    </w:p>
  </w:footnote>
  <w:footnote w:type="continuationSeparator" w:id="0">
    <w:p w14:paraId="513EC401" w14:textId="77777777" w:rsidR="007E62BB" w:rsidRDefault="007E62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3624"/>
    <w:rsid w:val="00223F20"/>
    <w:rsid w:val="00224B0A"/>
    <w:rsid w:val="00225562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5B6B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62BB"/>
    <w:rsid w:val="007E7E55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5F9B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D7FA5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6F20"/>
    <w:rsid w:val="00F07AE4"/>
    <w:rsid w:val="00F101B3"/>
    <w:rsid w:val="00F10E0F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4CEF"/>
  <w15:docId w15:val="{96ACB874-2E16-422D-9873-C65661B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n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782B-03C9-4767-A909-4EA6121C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Monika Jeziorecka - Borucka</cp:lastModifiedBy>
  <cp:revision>2</cp:revision>
  <cp:lastPrinted>2020-08-04T10:30:00Z</cp:lastPrinted>
  <dcterms:created xsi:type="dcterms:W3CDTF">2020-08-04T10:30:00Z</dcterms:created>
  <dcterms:modified xsi:type="dcterms:W3CDTF">2020-08-04T10:30:00Z</dcterms:modified>
</cp:coreProperties>
</file>