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68ACD" w14:textId="77777777" w:rsidR="00CB6CAB" w:rsidRPr="00CB6CAB" w:rsidRDefault="00CB6CAB" w:rsidP="00CB6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REKOMPENSATA ZA UTRACONE WYNAGRODZENIE ŻOŁNIERZOM REZERWY ODBYWAJĄCYM ĆWICZENIA WOJSKOWE</w:t>
      </w:r>
    </w:p>
    <w:p w14:paraId="48C7C518" w14:textId="77777777" w:rsidR="00CB6CAB" w:rsidRPr="00CB6CAB" w:rsidRDefault="00CB6CAB" w:rsidP="00CB6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WYMAGANE DOKUMENTY:</w:t>
      </w:r>
    </w:p>
    <w:p w14:paraId="32E115C4" w14:textId="4BB3AEB0" w:rsidR="00CB6CAB" w:rsidRPr="00CB6CAB" w:rsidRDefault="00CB6CAB" w:rsidP="00CB6C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Wniosek </w:t>
      </w:r>
      <w:r w:rsidRPr="00CB6CAB">
        <w:rPr>
          <w:rFonts w:ascii="Times New Roman" w:eastAsia="Times New Roman" w:hAnsi="Times New Roman" w:cs="Times New Roman"/>
          <w:sz w:val="24"/>
          <w:szCs w:val="24"/>
          <w:lang w:eastAsia="pl-PL"/>
        </w:rPr>
        <w:t>o ustalenie i wypłatę należnego świadczenia pieniężnego  rekompensujące utracone wynagrodzenie lub dochód złożony w ciągu 90 dni od daty zakończenia ćwi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czeń.</w:t>
      </w:r>
    </w:p>
    <w:p w14:paraId="000CD733" w14:textId="77777777" w:rsidR="00CB6CAB" w:rsidRPr="00CB6CAB" w:rsidRDefault="00CB6CAB" w:rsidP="00CB6C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A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14:paraId="07A86E96" w14:textId="77777777" w:rsidR="00CB6CAB" w:rsidRPr="00CB6CAB" w:rsidRDefault="00CB6CAB" w:rsidP="00CB6C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Zaświadczenie o odbyciu ćwiczeń wojskowych</w:t>
      </w:r>
    </w:p>
    <w:p w14:paraId="63A726AA" w14:textId="77777777" w:rsidR="00CB6CAB" w:rsidRPr="00CB6CAB" w:rsidRDefault="00CB6CAB" w:rsidP="00CB6C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Zaświadczenie o</w:t>
      </w:r>
      <w:r w:rsidRPr="00CB6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(jeden z poniższych dokumentów)</w:t>
      </w:r>
      <w:r w:rsidRPr="00CB6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CB6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833BC5" w14:textId="77777777" w:rsidR="00CB6CAB" w:rsidRPr="00CB6CAB" w:rsidRDefault="00CB6CAB" w:rsidP="00CB6C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AB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wynagrodzenia ze stosunku pracy lub stosunku służbowego za ostatni miesiąc poprzedzający okres odbytych ćwiczeń wojskowych wydane przez pracodawcę ( wysokość zarobków winna być wyliczona zgodnie z Rozporządzeniem Rady Ministrów z dn. 25 sierpnia 2015r. w sprawie sposobu ustalania i trybu wypłacania świadczenia pieniężnego żołnierzom rezerwy oraz osobom przeniesionym do rezerwy niebędącym żołnierzami rezerwy (Dz.U. z 2018 r. poz. 881)</w:t>
      </w:r>
    </w:p>
    <w:p w14:paraId="2B98A712" w14:textId="77777777" w:rsidR="00CB6CAB" w:rsidRPr="00CB6CAB" w:rsidRDefault="00CB6CAB" w:rsidP="00CB6C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AB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dochodzie uzyskanym z prowadzenia samodzielnie działalności gospodarczej za ostatni rok podatkowy poprzedzający ćwiczenia wojskowe (wydaje naczelnik urzędu skarbowego)</w:t>
      </w:r>
    </w:p>
    <w:p w14:paraId="1A4E215A" w14:textId="77777777" w:rsidR="00CB6CAB" w:rsidRPr="00CB6CAB" w:rsidRDefault="00CB6CAB" w:rsidP="00CB6C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AB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utrzymywaniu się wyłącznie z działalności rolnej (wydaje wójt, burmistrz lub prezydent miasta)</w:t>
      </w:r>
    </w:p>
    <w:p w14:paraId="42623BEF" w14:textId="77777777" w:rsidR="00CB6CAB" w:rsidRPr="00CB6CAB" w:rsidRDefault="00CB6CAB" w:rsidP="00CB6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OPŁATY:</w:t>
      </w:r>
    </w:p>
    <w:p w14:paraId="4DA2092E" w14:textId="77777777" w:rsidR="00CB6CAB" w:rsidRPr="00CB6CAB" w:rsidRDefault="00CB6CAB" w:rsidP="00CB6C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AB">
        <w:rPr>
          <w:rFonts w:ascii="Times New Roman" w:eastAsia="Times New Roman" w:hAnsi="Times New Roman" w:cs="Times New Roman"/>
          <w:sz w:val="24"/>
          <w:szCs w:val="24"/>
          <w:lang w:eastAsia="pl-PL"/>
        </w:rPr>
        <w:t>Bez opłat</w:t>
      </w:r>
    </w:p>
    <w:p w14:paraId="5C46FCE1" w14:textId="77777777" w:rsidR="00CB6CAB" w:rsidRPr="00CB6CAB" w:rsidRDefault="00CB6CAB" w:rsidP="00CB6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TERMIN ODPOWIEDZI:</w:t>
      </w:r>
    </w:p>
    <w:p w14:paraId="2A603568" w14:textId="77777777" w:rsidR="00CB6CAB" w:rsidRPr="00CB6CAB" w:rsidRDefault="00CB6CAB" w:rsidP="00CB6C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AB">
        <w:rPr>
          <w:rFonts w:ascii="Times New Roman" w:eastAsia="Times New Roman" w:hAnsi="Times New Roman" w:cs="Times New Roman"/>
          <w:sz w:val="24"/>
          <w:szCs w:val="24"/>
          <w:lang w:eastAsia="pl-PL"/>
        </w:rPr>
        <w:t>7 dni</w:t>
      </w:r>
    </w:p>
    <w:p w14:paraId="47ED9F50" w14:textId="3B94CBFF" w:rsidR="00CB6CAB" w:rsidRPr="00CB6CAB" w:rsidRDefault="00CB6CAB" w:rsidP="00CB6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</w:t>
      </w:r>
      <w:r w:rsidR="001F13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MIEJSCE ZAŁATWIENIA SPRAWY</w:t>
      </w:r>
      <w:r w:rsidRPr="00CB6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4947B2E4" w14:textId="77777777" w:rsidR="001F1360" w:rsidRDefault="001F1360" w:rsidP="00CB6C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Duszniki, ul. Sportowa 1, 64-550 Duszniki, </w:t>
      </w:r>
    </w:p>
    <w:p w14:paraId="556A6C77" w14:textId="77777777" w:rsidR="001F1360" w:rsidRDefault="001F1360" w:rsidP="001F136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Samodzielne stanowisko ds. zarządzania bezpieczeństwem, pokój nr 10, </w:t>
      </w:r>
    </w:p>
    <w:p w14:paraId="02059350" w14:textId="1E3AEB87" w:rsidR="00CB6CAB" w:rsidRPr="00CB6CAB" w:rsidRDefault="00CB6CAB" w:rsidP="001F136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61 29 19 075</w:t>
      </w:r>
      <w:r w:rsidRPr="00CB6CA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AF10FF9" w14:textId="77777777" w:rsidR="00CB6CAB" w:rsidRPr="00CB6CAB" w:rsidRDefault="00CB6CAB" w:rsidP="00CB6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TRYB ODWOŁAWCZY:</w:t>
      </w:r>
    </w:p>
    <w:p w14:paraId="7CFE87DE" w14:textId="3AFA9804" w:rsidR="00CB6CAB" w:rsidRPr="00CB6CAB" w:rsidRDefault="00CB6CAB" w:rsidP="00CB6C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1F1360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Samorządowego Kolegium Odwoławczego w Poznaniu</w:t>
      </w:r>
      <w:r w:rsidRPr="00CB6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pośrednictwem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Duszniki</w:t>
      </w:r>
      <w:r w:rsidRPr="00CB6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14 dni od daty odebrania decyzji.</w:t>
      </w:r>
    </w:p>
    <w:p w14:paraId="4BAF3A45" w14:textId="77777777" w:rsidR="00CB6CAB" w:rsidRPr="00CB6CAB" w:rsidRDefault="00CB6CAB" w:rsidP="00CB6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PODSTAWA PRAWNA:</w:t>
      </w:r>
    </w:p>
    <w:p w14:paraId="1C5B5531" w14:textId="77777777" w:rsidR="00CB6CAB" w:rsidRPr="00CB6CAB" w:rsidRDefault="00CB6CAB" w:rsidP="00CB6C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21 listopada 1967r. o powszechnym obowiązku obrony Rzeczypospolitej Polskiej – art. 119a (Dz. U. z 2018 poz. 1459 z </w:t>
      </w:r>
      <w:proofErr w:type="spellStart"/>
      <w:r w:rsidRPr="00CB6CA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B6CAB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14:paraId="76DFF065" w14:textId="77777777" w:rsidR="00CB6CAB" w:rsidRPr="00CB6CAB" w:rsidRDefault="00CB6CAB" w:rsidP="00CB6C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Rozporządzenie Rady Ministrów z dnia 25 sierpnia 2015r. w sprawie sposobu ustalania i trybu wypłacania świadczenia pieniężnego żołnierzom rezerwy oraz osobom przeniesionym do rezerwy niebędącymi żołnierzami rezerwy (Dz. U. z 2018 r. poz. 881)</w:t>
      </w:r>
    </w:p>
    <w:p w14:paraId="08164A5B" w14:textId="77777777" w:rsidR="00CB6CAB" w:rsidRPr="00CB6CAB" w:rsidRDefault="00CB6CAB" w:rsidP="00CB6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dotycząca przetwarzania danych osobowych</w:t>
      </w:r>
    </w:p>
    <w:p w14:paraId="5A2F3BAE" w14:textId="73365AA8" w:rsidR="00CB6CAB" w:rsidRPr="00CB6CAB" w:rsidRDefault="00CB6CAB" w:rsidP="00CB6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ogólnego rozporządzenia Parlamentu Europejskiego i Rady (UE) 2016/679  z dnia 27 kwietnia 2016r. w sprawie ochrony osób fizycznych w związku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CB6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przetwarzaniem danych osobowych i w sprawie swobodnego przepływu takich 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CB6CA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uchylenia dyrektywy 95/46/WE ( ogólne rozporządzenie o ochronie danych osobowych) zwane RODO informujemy, że:</w:t>
      </w:r>
    </w:p>
    <w:p w14:paraId="1C4BFF34" w14:textId="77777777" w:rsidR="00CB6CAB" w:rsidRPr="00CB6CAB" w:rsidRDefault="00CB6CAB" w:rsidP="00CB6CAB">
      <w:pPr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CB6CAB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>Administratorem danych osobowych jest Wójt Gminy Duszniki, ul. Sportowa 1, 64-550 Duszniki.</w:t>
      </w:r>
    </w:p>
    <w:p w14:paraId="2A8A1CB9" w14:textId="77777777" w:rsidR="00CB6CAB" w:rsidRPr="00CB6CAB" w:rsidRDefault="00CB6CAB" w:rsidP="00CB6CAB">
      <w:pPr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CB6CAB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 xml:space="preserve">Szczegółowe informacje związane z przetwarzaniem danych osobowych znajdują się na stronie </w:t>
      </w:r>
      <w:hyperlink r:id="rId5" w:history="1">
        <w:r w:rsidRPr="00CB6CAB">
          <w:rPr>
            <w:rStyle w:val="Hipercze"/>
            <w:rFonts w:ascii="Times New Roman" w:eastAsiaTheme="minorEastAsia" w:hAnsi="Times New Roman" w:cs="Times New Roman"/>
            <w:noProof/>
            <w:color w:val="0563C1"/>
            <w:sz w:val="24"/>
            <w:szCs w:val="24"/>
            <w:lang w:eastAsia="pl-PL"/>
          </w:rPr>
          <w:t>http://www.duszniki.eu/ochrona-danych-osobowych</w:t>
        </w:r>
      </w:hyperlink>
    </w:p>
    <w:p w14:paraId="4BEEA04C" w14:textId="77777777" w:rsidR="0082172A" w:rsidRDefault="0082172A"/>
    <w:sectPr w:rsidR="00821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78FD"/>
    <w:multiLevelType w:val="multilevel"/>
    <w:tmpl w:val="C99E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B2A44"/>
    <w:multiLevelType w:val="multilevel"/>
    <w:tmpl w:val="6086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E65A4"/>
    <w:multiLevelType w:val="multilevel"/>
    <w:tmpl w:val="3E10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F6E3A"/>
    <w:multiLevelType w:val="multilevel"/>
    <w:tmpl w:val="DD1E7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159DA"/>
    <w:multiLevelType w:val="multilevel"/>
    <w:tmpl w:val="9EB63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F3780"/>
    <w:multiLevelType w:val="multilevel"/>
    <w:tmpl w:val="AC4C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881189"/>
    <w:multiLevelType w:val="multilevel"/>
    <w:tmpl w:val="CBEA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C745CB"/>
    <w:multiLevelType w:val="multilevel"/>
    <w:tmpl w:val="A270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7399101">
    <w:abstractNumId w:val="3"/>
  </w:num>
  <w:num w:numId="2" w16cid:durableId="295259570">
    <w:abstractNumId w:val="0"/>
  </w:num>
  <w:num w:numId="3" w16cid:durableId="1596860565">
    <w:abstractNumId w:val="5"/>
  </w:num>
  <w:num w:numId="4" w16cid:durableId="414324836">
    <w:abstractNumId w:val="7"/>
  </w:num>
  <w:num w:numId="5" w16cid:durableId="1468669449">
    <w:abstractNumId w:val="2"/>
  </w:num>
  <w:num w:numId="6" w16cid:durableId="2098206536">
    <w:abstractNumId w:val="1"/>
  </w:num>
  <w:num w:numId="7" w16cid:durableId="1603026071">
    <w:abstractNumId w:val="6"/>
  </w:num>
  <w:num w:numId="8" w16cid:durableId="999575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66"/>
    <w:rsid w:val="001F1360"/>
    <w:rsid w:val="00283F9E"/>
    <w:rsid w:val="00807E9B"/>
    <w:rsid w:val="0082172A"/>
    <w:rsid w:val="00883766"/>
    <w:rsid w:val="00A47F3B"/>
    <w:rsid w:val="00CB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56CD"/>
  <w15:chartTrackingRefBased/>
  <w15:docId w15:val="{451ED845-CC40-46E7-9D10-B82F7930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B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6CA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B6C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uszniki.eu/ochrona-danych-osobowy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Chojan</dc:creator>
  <cp:keywords/>
  <dc:description/>
  <cp:lastModifiedBy>Emilia Gogołkiewicz-Kołecka</cp:lastModifiedBy>
  <cp:revision>2</cp:revision>
  <dcterms:created xsi:type="dcterms:W3CDTF">2022-05-24T07:04:00Z</dcterms:created>
  <dcterms:modified xsi:type="dcterms:W3CDTF">2022-05-24T07:04:00Z</dcterms:modified>
</cp:coreProperties>
</file>