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CA" w:rsidRDefault="00E049CA" w:rsidP="00C95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666666"/>
          <w:sz w:val="20"/>
          <w:szCs w:val="20"/>
          <w:shd w:val="clear" w:color="auto" w:fill="FFFFFF"/>
        </w:rPr>
        <w:t>Dla jednego z naszych klientów poszukujemy osób, które cenią sobie swobodę i chciałaby zacząć prowadzenie własnej działalności gospodarczej</w:t>
      </w:r>
      <w:r>
        <w:rPr>
          <w:rFonts w:ascii="Calibri" w:hAnsi="Calibri" w:cs="Calibri"/>
          <w:color w:val="666666"/>
          <w:sz w:val="20"/>
          <w:szCs w:val="20"/>
          <w:shd w:val="clear" w:color="auto" w:fill="FFFFFF"/>
        </w:rPr>
        <w:t xml:space="preserve">. </w:t>
      </w:r>
    </w:p>
    <w:p w:rsidR="00E049CA" w:rsidRDefault="00E049CA" w:rsidP="00C954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</w:pPr>
    </w:p>
    <w:p w:rsidR="00C954AF" w:rsidRDefault="00E049CA" w:rsidP="00C954AF">
      <w:pPr>
        <w:autoSpaceDE w:val="0"/>
        <w:autoSpaceDN w:val="0"/>
        <w:adjustRightInd w:val="0"/>
        <w:spacing w:after="0" w:line="240" w:lineRule="auto"/>
        <w:rPr>
          <w:rFonts w:ascii="DejaVuSans" w:cs="DejaVuSans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Partner biznesowy sklepu spożywczego</w:t>
      </w:r>
    </w:p>
    <w:p w:rsidR="00E049CA" w:rsidRDefault="00E049CA" w:rsidP="00C954AF">
      <w:pPr>
        <w:rPr>
          <w:b/>
          <w:bCs/>
        </w:rPr>
      </w:pPr>
    </w:p>
    <w:p w:rsidR="00C954AF" w:rsidRPr="005C7C6E" w:rsidRDefault="00C954AF" w:rsidP="00C954AF">
      <w:pPr>
        <w:rPr>
          <w:b/>
          <w:bCs/>
        </w:rPr>
      </w:pPr>
      <w:r w:rsidRPr="005C7C6E">
        <w:rPr>
          <w:b/>
          <w:bCs/>
        </w:rPr>
        <w:t>Oferujemy:</w:t>
      </w:r>
    </w:p>
    <w:p w:rsidR="00C954AF" w:rsidRDefault="00C954AF" w:rsidP="005C7C6E">
      <w:pPr>
        <w:pStyle w:val="Akapitzlist"/>
        <w:numPr>
          <w:ilvl w:val="0"/>
          <w:numId w:val="2"/>
        </w:numPr>
      </w:pPr>
      <w:r>
        <w:t xml:space="preserve">Atrakcyjne wynagrodzenie </w:t>
      </w:r>
    </w:p>
    <w:p w:rsidR="00C954AF" w:rsidRDefault="00C954AF" w:rsidP="005C7C6E">
      <w:pPr>
        <w:pStyle w:val="Akapitzlist"/>
        <w:numPr>
          <w:ilvl w:val="0"/>
          <w:numId w:val="2"/>
        </w:numPr>
      </w:pPr>
      <w:r>
        <w:t xml:space="preserve">Wyposażony sklep spożywczy, który już prosperuje oraz posiada personel </w:t>
      </w:r>
    </w:p>
    <w:p w:rsidR="00C954AF" w:rsidRDefault="00C954AF" w:rsidP="005C7C6E">
      <w:pPr>
        <w:pStyle w:val="Akapitzlist"/>
        <w:numPr>
          <w:ilvl w:val="0"/>
          <w:numId w:val="2"/>
        </w:numPr>
      </w:pPr>
      <w:r>
        <w:t>Zapewnienie stałych, sprawdzonych dostawców</w:t>
      </w:r>
      <w:r w:rsidR="005C7C6E">
        <w:t xml:space="preserve"> na atrakcyjnych warunkach współpracy</w:t>
      </w:r>
    </w:p>
    <w:p w:rsidR="00C954AF" w:rsidRDefault="00C954AF" w:rsidP="005C7C6E">
      <w:pPr>
        <w:pStyle w:val="Akapitzlist"/>
        <w:numPr>
          <w:ilvl w:val="0"/>
          <w:numId w:val="2"/>
        </w:numPr>
      </w:pPr>
      <w:r>
        <w:t>S</w:t>
      </w:r>
      <w:r w:rsidRPr="00C954AF">
        <w:t xml:space="preserve">ilną i rozpoznawalną </w:t>
      </w:r>
      <w:r>
        <w:t>markę w regionie</w:t>
      </w:r>
    </w:p>
    <w:p w:rsidR="00C954AF" w:rsidRDefault="00C954AF" w:rsidP="005C7C6E">
      <w:pPr>
        <w:pStyle w:val="Akapitzlist"/>
        <w:numPr>
          <w:ilvl w:val="0"/>
          <w:numId w:val="2"/>
        </w:numPr>
      </w:pPr>
      <w:r>
        <w:t>Szkolenie wdrożeniowe</w:t>
      </w:r>
    </w:p>
    <w:p w:rsidR="00D90E06" w:rsidRDefault="00D90E06" w:rsidP="005C7C6E">
      <w:pPr>
        <w:pStyle w:val="Akapitzlist"/>
        <w:numPr>
          <w:ilvl w:val="0"/>
          <w:numId w:val="2"/>
        </w:numPr>
      </w:pPr>
      <w:r>
        <w:rPr>
          <w:rFonts w:ascii="Helvetica" w:hAnsi="Helvetica"/>
          <w:color w:val="2D2D2D"/>
          <w:sz w:val="21"/>
          <w:szCs w:val="21"/>
        </w:rPr>
        <w:t>Perspektywę rozwoju własnego zespołu</w:t>
      </w:r>
    </w:p>
    <w:p w:rsidR="005C7C6E" w:rsidRDefault="005C7C6E" w:rsidP="00C954AF">
      <w:pPr>
        <w:pStyle w:val="Akapitzlist"/>
        <w:numPr>
          <w:ilvl w:val="0"/>
          <w:numId w:val="2"/>
        </w:numPr>
      </w:pPr>
      <w:r w:rsidRPr="005C7C6E">
        <w:t>Poczucie bezpieczeństwa związanego z prowadzeniem sprawdzonej działalności pod znanym szyldem</w:t>
      </w:r>
    </w:p>
    <w:p w:rsidR="005C7C6E" w:rsidRDefault="005C7C6E" w:rsidP="00C954AF">
      <w:pPr>
        <w:rPr>
          <w:b/>
          <w:bCs/>
        </w:rPr>
      </w:pPr>
      <w:r w:rsidRPr="005C7C6E">
        <w:rPr>
          <w:b/>
          <w:bCs/>
        </w:rPr>
        <w:t>Wymagania:</w:t>
      </w:r>
    </w:p>
    <w:p w:rsidR="005C7C6E" w:rsidRPr="005C7C6E" w:rsidRDefault="005C7C6E" w:rsidP="005C7C6E">
      <w:pPr>
        <w:pStyle w:val="Akapitzlist"/>
        <w:numPr>
          <w:ilvl w:val="0"/>
          <w:numId w:val="3"/>
        </w:numPr>
      </w:pPr>
      <w:r w:rsidRPr="005C7C6E">
        <w:t>Gotowość do prowadzenia własnej działalności gospodarczej</w:t>
      </w:r>
    </w:p>
    <w:p w:rsidR="005C7C6E" w:rsidRPr="005C7C6E" w:rsidRDefault="005C7C6E" w:rsidP="005C7C6E">
      <w:pPr>
        <w:pStyle w:val="Akapitzlist"/>
        <w:numPr>
          <w:ilvl w:val="0"/>
          <w:numId w:val="3"/>
        </w:numPr>
      </w:pPr>
      <w:r w:rsidRPr="005C7C6E">
        <w:t>Przedsiębiorczość i umiejętność delegowania zadań</w:t>
      </w:r>
    </w:p>
    <w:p w:rsidR="005C7C6E" w:rsidRPr="005C7C6E" w:rsidRDefault="005C7C6E" w:rsidP="005C7C6E">
      <w:pPr>
        <w:pStyle w:val="Akapitzlist"/>
        <w:numPr>
          <w:ilvl w:val="0"/>
          <w:numId w:val="3"/>
        </w:numPr>
      </w:pPr>
      <w:r w:rsidRPr="005C7C6E">
        <w:t>Odpowiedzialność za wyniki</w:t>
      </w:r>
    </w:p>
    <w:p w:rsidR="005C7C6E" w:rsidRDefault="005C7C6E" w:rsidP="005C7C6E">
      <w:pPr>
        <w:pStyle w:val="Akapitzlist"/>
        <w:numPr>
          <w:ilvl w:val="0"/>
          <w:numId w:val="3"/>
        </w:numPr>
      </w:pPr>
      <w:r w:rsidRPr="005C7C6E">
        <w:t>Skrupulatność</w:t>
      </w:r>
      <w:r>
        <w:t xml:space="preserve"> oraz doskonała organizacja pracy</w:t>
      </w:r>
    </w:p>
    <w:p w:rsidR="005C7C6E" w:rsidRDefault="005C7C6E" w:rsidP="005C7C6E">
      <w:pPr>
        <w:pStyle w:val="Akapitzlist"/>
        <w:numPr>
          <w:ilvl w:val="0"/>
          <w:numId w:val="3"/>
        </w:numPr>
      </w:pPr>
      <w:r w:rsidRPr="005C7C6E">
        <w:t>Doświadczenie w pracy w handlu lub w prowadzeniu działalności gospodarczej będzie dodatkowym atutem</w:t>
      </w:r>
    </w:p>
    <w:p w:rsidR="005C7C6E" w:rsidRDefault="005C7C6E" w:rsidP="005C7C6E">
      <w:pPr>
        <w:rPr>
          <w:b/>
          <w:bCs/>
        </w:rPr>
      </w:pPr>
      <w:r w:rsidRPr="005C7C6E">
        <w:rPr>
          <w:b/>
          <w:bCs/>
        </w:rPr>
        <w:t>Zadania:</w:t>
      </w:r>
    </w:p>
    <w:p w:rsidR="005C7C6E" w:rsidRPr="00D90E06" w:rsidRDefault="005C7C6E" w:rsidP="005C7C6E">
      <w:pPr>
        <w:pStyle w:val="Akapitzlist"/>
        <w:numPr>
          <w:ilvl w:val="0"/>
          <w:numId w:val="4"/>
        </w:numPr>
      </w:pPr>
      <w:r w:rsidRPr="00D90E06">
        <w:t>prowadz</w:t>
      </w:r>
      <w:r w:rsidR="00D90E06">
        <w:t>enie</w:t>
      </w:r>
      <w:r w:rsidRPr="00D90E06">
        <w:t xml:space="preserve"> sklep</w:t>
      </w:r>
      <w:r w:rsidR="00D90E06">
        <w:t>u</w:t>
      </w:r>
      <w:r w:rsidRPr="00D90E06">
        <w:t xml:space="preserve"> spożywczego w ramach własnej działalności gospodarczej</w:t>
      </w:r>
    </w:p>
    <w:p w:rsidR="005C7C6E" w:rsidRPr="00D90E06" w:rsidRDefault="005C7C6E" w:rsidP="005C7C6E">
      <w:pPr>
        <w:pStyle w:val="Akapitzlist"/>
        <w:numPr>
          <w:ilvl w:val="0"/>
          <w:numId w:val="4"/>
        </w:numPr>
      </w:pPr>
      <w:r w:rsidRPr="00D90E06">
        <w:t>dbanie</w:t>
      </w:r>
      <w:r w:rsidR="00D90E06">
        <w:t xml:space="preserve"> i nadzorowanie wyników handlowych</w:t>
      </w:r>
    </w:p>
    <w:p w:rsidR="005C7C6E" w:rsidRPr="00D90E06" w:rsidRDefault="005C7C6E" w:rsidP="005C7C6E">
      <w:pPr>
        <w:pStyle w:val="Akapitzlist"/>
        <w:numPr>
          <w:ilvl w:val="0"/>
          <w:numId w:val="4"/>
        </w:numPr>
      </w:pPr>
      <w:r w:rsidRPr="00D90E06">
        <w:t>dobieranie odpowiedniego asortymentu do sklepu</w:t>
      </w:r>
    </w:p>
    <w:p w:rsidR="005C7C6E" w:rsidRPr="00D90E06" w:rsidRDefault="00D90E06" w:rsidP="005C7C6E">
      <w:pPr>
        <w:pStyle w:val="Akapitzlist"/>
        <w:numPr>
          <w:ilvl w:val="0"/>
          <w:numId w:val="4"/>
        </w:numPr>
      </w:pPr>
      <w:r w:rsidRPr="00D90E06">
        <w:t xml:space="preserve">nadzór nad </w:t>
      </w:r>
      <w:r>
        <w:t xml:space="preserve">personelem </w:t>
      </w:r>
    </w:p>
    <w:p w:rsidR="00D90E06" w:rsidRPr="00D90E06" w:rsidRDefault="00D90E06" w:rsidP="00D90E06">
      <w:pPr>
        <w:pStyle w:val="Akapitzlist"/>
        <w:numPr>
          <w:ilvl w:val="0"/>
          <w:numId w:val="4"/>
        </w:numPr>
      </w:pPr>
      <w:r>
        <w:t>zapewnienie wysokiej</w:t>
      </w:r>
      <w:r w:rsidRPr="00D90E06">
        <w:t xml:space="preserve"> jakoś</w:t>
      </w:r>
      <w:r>
        <w:t xml:space="preserve">ci </w:t>
      </w:r>
      <w:r w:rsidRPr="00D90E06">
        <w:t>obsługi klient</w:t>
      </w:r>
      <w:r>
        <w:t>ów</w:t>
      </w:r>
    </w:p>
    <w:p w:rsidR="005C7C6E" w:rsidRPr="00D90E06" w:rsidRDefault="00D90E06" w:rsidP="005C7C6E">
      <w:pPr>
        <w:pStyle w:val="Akapitzlist"/>
        <w:numPr>
          <w:ilvl w:val="0"/>
          <w:numId w:val="4"/>
        </w:numPr>
      </w:pPr>
      <w:r w:rsidRPr="00D90E06">
        <w:t xml:space="preserve">dbanie o odpowiednią ekspozycję towarów </w:t>
      </w:r>
    </w:p>
    <w:p w:rsidR="005C7C6E" w:rsidRDefault="00D90E06" w:rsidP="00C954AF">
      <w:r>
        <w:t xml:space="preserve">Punkty handlowe : Nądnia, Dąbrówka </w:t>
      </w:r>
      <w:proofErr w:type="spellStart"/>
      <w:r>
        <w:t>Wlkp</w:t>
      </w:r>
      <w:proofErr w:type="spellEnd"/>
      <w:r>
        <w:t xml:space="preserve">, Bukowiec, Wąsowo, Jastrzębniki, Śliwno, </w:t>
      </w:r>
      <w:proofErr w:type="spellStart"/>
      <w:r>
        <w:t>Ceradz</w:t>
      </w:r>
      <w:proofErr w:type="spellEnd"/>
      <w:r>
        <w:t xml:space="preserve"> Dolny, </w:t>
      </w:r>
      <w:r w:rsidR="00B57ABC">
        <w:t>Konojad, Wilkowo Polskie, Karczewo.</w:t>
      </w:r>
    </w:p>
    <w:p w:rsidR="00E049CA" w:rsidRDefault="00E049CA" w:rsidP="00C954AF">
      <w:pPr>
        <w:rPr>
          <w:b/>
          <w:bCs/>
          <w:color w:val="000000" w:themeColor="text1"/>
        </w:rPr>
      </w:pPr>
      <w:r w:rsidRPr="00E049CA">
        <w:rPr>
          <w:color w:val="000000" w:themeColor="text1"/>
        </w:rPr>
        <w:t>Zapraszam do kontaktu:</w:t>
      </w:r>
      <w:r w:rsidRPr="00E049CA">
        <w:rPr>
          <w:b/>
          <w:bCs/>
          <w:color w:val="000000" w:themeColor="text1"/>
        </w:rPr>
        <w:t xml:space="preserve"> 882-907-490</w:t>
      </w:r>
      <w:bookmarkStart w:id="0" w:name="_GoBack"/>
      <w:bookmarkEnd w:id="0"/>
    </w:p>
    <w:p w:rsidR="00E049CA" w:rsidRPr="00E049CA" w:rsidRDefault="00E049CA" w:rsidP="00C954AF">
      <w:pPr>
        <w:rPr>
          <w:color w:val="FF0000"/>
        </w:rPr>
      </w:pPr>
      <w:r w:rsidRPr="00E049CA">
        <w:rPr>
          <w:color w:val="000000" w:themeColor="text1"/>
        </w:rPr>
        <w:t>Adres mail:</w:t>
      </w:r>
      <w:r w:rsidRPr="00E049CA">
        <w:rPr>
          <w:b/>
          <w:bCs/>
          <w:color w:val="000000" w:themeColor="text1"/>
        </w:rPr>
        <w:t xml:space="preserve"> </w:t>
      </w:r>
      <w:hyperlink r:id="rId5" w:history="1">
        <w:r w:rsidRPr="00E049CA">
          <w:rPr>
            <w:rStyle w:val="Hipercze"/>
            <w:b/>
            <w:bCs/>
            <w:color w:val="000000" w:themeColor="text1"/>
          </w:rPr>
          <w:t>adriana.bodziach@manpower.pl</w:t>
        </w:r>
      </w:hyperlink>
      <w:r w:rsidRPr="00E049CA">
        <w:rPr>
          <w:color w:val="000000" w:themeColor="text1"/>
        </w:rPr>
        <w:t xml:space="preserve"> </w:t>
      </w:r>
    </w:p>
    <w:p w:rsidR="00425F37" w:rsidRDefault="00425F37" w:rsidP="00C954AF">
      <w:r>
        <w:t>Link do oferty :</w:t>
      </w:r>
      <w:r w:rsidR="00E049CA">
        <w:t xml:space="preserve"> </w:t>
      </w:r>
      <w:hyperlink r:id="rId6" w:history="1">
        <w:r w:rsidR="00E049CA" w:rsidRPr="002C2AA9">
          <w:rPr>
            <w:rStyle w:val="Hipercze"/>
          </w:rPr>
          <w:t>https://www.manpower.pl/szukaj-pracy/oferty-pracy/?ad_name=partner-biznesowy-sklepu&amp;ad_id=39511</w:t>
        </w:r>
      </w:hyperlink>
    </w:p>
    <w:p w:rsidR="00E049CA" w:rsidRDefault="00E049CA" w:rsidP="00C954AF">
      <w:r>
        <w:t xml:space="preserve">Agencja zatrudnienia 412. </w:t>
      </w:r>
    </w:p>
    <w:p w:rsidR="00E049CA" w:rsidRDefault="00E049CA" w:rsidP="00C954AF"/>
    <w:p w:rsidR="00B57ABC" w:rsidRDefault="00B57ABC" w:rsidP="00C954AF"/>
    <w:p w:rsidR="00B57ABC" w:rsidRDefault="00B57ABC" w:rsidP="00C954AF"/>
    <w:sectPr w:rsidR="00B5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E31"/>
    <w:multiLevelType w:val="multilevel"/>
    <w:tmpl w:val="709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54C7E"/>
    <w:multiLevelType w:val="hybridMultilevel"/>
    <w:tmpl w:val="8A44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25BB"/>
    <w:multiLevelType w:val="hybridMultilevel"/>
    <w:tmpl w:val="600A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A2C"/>
    <w:multiLevelType w:val="hybridMultilevel"/>
    <w:tmpl w:val="D6D2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AF"/>
    <w:rsid w:val="0010514F"/>
    <w:rsid w:val="00425F37"/>
    <w:rsid w:val="005C7C6E"/>
    <w:rsid w:val="00B57ABC"/>
    <w:rsid w:val="00C954AF"/>
    <w:rsid w:val="00D90E06"/>
    <w:rsid w:val="00E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91A"/>
  <w15:chartTrackingRefBased/>
  <w15:docId w15:val="{603D96EE-6AB1-449C-AA9E-92339A9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C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9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power.pl/szukaj-pracy/oferty-pracy/?ad_name=partner-biznesowy-sklepu&amp;ad_id=39511" TargetMode="External"/><Relationship Id="rId5" Type="http://schemas.openxmlformats.org/officeDocument/2006/relationships/hyperlink" Target="mailto:adriana.bodziach@manpo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Bodziach, Adriana</dc:creator>
  <cp:keywords/>
  <dc:description/>
  <cp:lastModifiedBy>Bodziach, Adriana</cp:lastModifiedBy>
  <cp:revision>3</cp:revision>
  <dcterms:created xsi:type="dcterms:W3CDTF">2020-12-07T14:29:00Z</dcterms:created>
  <dcterms:modified xsi:type="dcterms:W3CDTF">2020-12-14T13:00:00Z</dcterms:modified>
</cp:coreProperties>
</file>