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8B840" w14:textId="22ADC62C" w:rsidR="00C13C96" w:rsidRPr="001047A8" w:rsidRDefault="00C13C96" w:rsidP="001047A8">
      <w:pPr>
        <w:spacing w:after="240" w:line="360" w:lineRule="auto"/>
        <w:rPr>
          <w:rFonts w:asciiTheme="minorHAnsi" w:hAnsiTheme="minorHAnsi" w:cstheme="minorHAnsi"/>
        </w:rPr>
      </w:pPr>
      <w:bookmarkStart w:id="0" w:name="_GoBack"/>
      <w:bookmarkEnd w:id="0"/>
      <w:r w:rsidRPr="001047A8">
        <w:rPr>
          <w:rFonts w:asciiTheme="minorHAnsi" w:hAnsiTheme="minorHAnsi" w:cstheme="minorHAnsi"/>
        </w:rPr>
        <w:t>Duszniki, 12 stycznia 2020 roku</w:t>
      </w:r>
    </w:p>
    <w:p w14:paraId="571DCF77" w14:textId="77777777" w:rsidR="001047A8" w:rsidRDefault="00C13C96" w:rsidP="001047A8">
      <w:pPr>
        <w:spacing w:after="240" w:line="360" w:lineRule="auto"/>
        <w:rPr>
          <w:rFonts w:asciiTheme="minorHAnsi" w:hAnsiTheme="minorHAnsi" w:cstheme="minorHAnsi"/>
        </w:rPr>
      </w:pPr>
      <w:r w:rsidRPr="001047A8">
        <w:rPr>
          <w:rFonts w:asciiTheme="minorHAnsi" w:hAnsiTheme="minorHAnsi" w:cstheme="minorHAnsi"/>
        </w:rPr>
        <w:t>ROO.0057.1.2020</w:t>
      </w:r>
    </w:p>
    <w:p w14:paraId="436C3E27" w14:textId="59565C32" w:rsidR="00C13C96" w:rsidRPr="001047A8" w:rsidRDefault="00C13C96" w:rsidP="001047A8">
      <w:pPr>
        <w:spacing w:after="240" w:line="360" w:lineRule="auto"/>
        <w:rPr>
          <w:rFonts w:asciiTheme="minorHAnsi" w:hAnsiTheme="minorHAnsi" w:cstheme="minorHAnsi"/>
        </w:rPr>
      </w:pPr>
      <w:r w:rsidRPr="001047A8">
        <w:rPr>
          <w:rFonts w:asciiTheme="minorHAnsi" w:hAnsiTheme="minorHAnsi" w:cstheme="minorHAnsi"/>
          <w:b/>
        </w:rPr>
        <w:t>Sprawozdanie z prac</w:t>
      </w:r>
      <w:r w:rsidR="001047A8">
        <w:rPr>
          <w:rFonts w:asciiTheme="minorHAnsi" w:hAnsiTheme="minorHAnsi" w:cstheme="minorHAnsi"/>
        </w:rPr>
        <w:t xml:space="preserve"> </w:t>
      </w:r>
      <w:r w:rsidRPr="001047A8">
        <w:rPr>
          <w:rFonts w:asciiTheme="minorHAnsi" w:hAnsiTheme="minorHAnsi" w:cstheme="minorHAnsi"/>
          <w:b/>
        </w:rPr>
        <w:t>Wójta Gminy Duszniki</w:t>
      </w:r>
      <w:r w:rsidR="001047A8">
        <w:rPr>
          <w:rFonts w:asciiTheme="minorHAnsi" w:hAnsiTheme="minorHAnsi" w:cstheme="minorHAnsi"/>
        </w:rPr>
        <w:t xml:space="preserve"> </w:t>
      </w:r>
      <w:r w:rsidRPr="001047A8">
        <w:rPr>
          <w:rFonts w:asciiTheme="minorHAnsi" w:hAnsiTheme="minorHAnsi" w:cstheme="minorHAnsi"/>
          <w:b/>
        </w:rPr>
        <w:t>za okres od 21</w:t>
      </w:r>
      <w:r w:rsidR="001047A8">
        <w:rPr>
          <w:rFonts w:asciiTheme="minorHAnsi" w:hAnsiTheme="minorHAnsi" w:cstheme="minorHAnsi"/>
          <w:b/>
        </w:rPr>
        <w:t xml:space="preserve"> </w:t>
      </w:r>
      <w:r w:rsidRPr="001047A8">
        <w:rPr>
          <w:rFonts w:asciiTheme="minorHAnsi" w:hAnsiTheme="minorHAnsi" w:cstheme="minorHAnsi"/>
          <w:b/>
        </w:rPr>
        <w:t>grudnia</w:t>
      </w:r>
      <w:r w:rsidR="001047A8">
        <w:rPr>
          <w:rFonts w:asciiTheme="minorHAnsi" w:hAnsiTheme="minorHAnsi" w:cstheme="minorHAnsi"/>
          <w:b/>
        </w:rPr>
        <w:t xml:space="preserve"> </w:t>
      </w:r>
      <w:r w:rsidRPr="001047A8">
        <w:rPr>
          <w:rFonts w:asciiTheme="minorHAnsi" w:hAnsiTheme="minorHAnsi" w:cstheme="minorHAnsi"/>
          <w:b/>
        </w:rPr>
        <w:t>2019</w:t>
      </w:r>
      <w:r w:rsidR="001047A8">
        <w:rPr>
          <w:rFonts w:asciiTheme="minorHAnsi" w:hAnsiTheme="minorHAnsi" w:cstheme="minorHAnsi"/>
          <w:b/>
        </w:rPr>
        <w:t xml:space="preserve"> r </w:t>
      </w:r>
      <w:r w:rsidRPr="001047A8">
        <w:rPr>
          <w:rFonts w:asciiTheme="minorHAnsi" w:hAnsiTheme="minorHAnsi" w:cstheme="minorHAnsi"/>
          <w:b/>
        </w:rPr>
        <w:t>do</w:t>
      </w:r>
      <w:r w:rsidR="001047A8">
        <w:rPr>
          <w:rFonts w:asciiTheme="minorHAnsi" w:hAnsiTheme="minorHAnsi" w:cstheme="minorHAnsi"/>
          <w:b/>
        </w:rPr>
        <w:t xml:space="preserve"> </w:t>
      </w:r>
      <w:r w:rsidRPr="001047A8">
        <w:rPr>
          <w:rFonts w:asciiTheme="minorHAnsi" w:hAnsiTheme="minorHAnsi" w:cstheme="minorHAnsi"/>
          <w:b/>
        </w:rPr>
        <w:t>12</w:t>
      </w:r>
      <w:r w:rsidR="001047A8">
        <w:rPr>
          <w:rFonts w:asciiTheme="minorHAnsi" w:hAnsiTheme="minorHAnsi" w:cstheme="minorHAnsi"/>
          <w:b/>
        </w:rPr>
        <w:t xml:space="preserve"> </w:t>
      </w:r>
      <w:r w:rsidRPr="001047A8">
        <w:rPr>
          <w:rFonts w:asciiTheme="minorHAnsi" w:hAnsiTheme="minorHAnsi" w:cstheme="minorHAnsi"/>
          <w:b/>
        </w:rPr>
        <w:t>stycznia2020r.</w:t>
      </w:r>
    </w:p>
    <w:p w14:paraId="52A4BACB" w14:textId="77777777" w:rsidR="00C13C96" w:rsidRPr="001047A8" w:rsidRDefault="00C13C96" w:rsidP="001047A8">
      <w:pPr>
        <w:spacing w:after="240" w:line="360" w:lineRule="auto"/>
        <w:rPr>
          <w:rFonts w:asciiTheme="minorHAnsi" w:hAnsiTheme="minorHAnsi" w:cstheme="minorHAnsi"/>
        </w:rPr>
      </w:pPr>
      <w:r w:rsidRPr="001047A8">
        <w:rPr>
          <w:rFonts w:asciiTheme="minorHAnsi" w:hAnsiTheme="minorHAnsi" w:cstheme="minorHAnsi"/>
        </w:rPr>
        <w:t xml:space="preserve">W dniu 27 grudnia w Starostwie Szamotulskim podpisałem umowę o dofinansowanie działalności Warsztatu Terapii Zajęciowej w Dusznikach ze środków Państwowego Funduszu Rehabilitacji Osób Niepełnosprawnych. W tym dniu także  uczestniczyłem w obchodach </w:t>
      </w:r>
      <w:r w:rsidRPr="001047A8">
        <w:rPr>
          <w:rFonts w:asciiTheme="minorHAnsi" w:hAnsiTheme="minorHAnsi" w:cstheme="minorHAnsi"/>
        </w:rPr>
        <w:br/>
        <w:t xml:space="preserve">101. Rocznicy Wybuchu Powstania Wielkopolskiego. </w:t>
      </w:r>
    </w:p>
    <w:p w14:paraId="149EF02A" w14:textId="77777777" w:rsidR="00C13C96" w:rsidRPr="001047A8" w:rsidRDefault="00C13C96" w:rsidP="001047A8">
      <w:pPr>
        <w:spacing w:after="240" w:line="360" w:lineRule="auto"/>
        <w:rPr>
          <w:rFonts w:asciiTheme="minorHAnsi" w:hAnsiTheme="minorHAnsi" w:cstheme="minorHAnsi"/>
        </w:rPr>
      </w:pPr>
      <w:r w:rsidRPr="001047A8">
        <w:rPr>
          <w:rFonts w:asciiTheme="minorHAnsi" w:hAnsiTheme="minorHAnsi" w:cstheme="minorHAnsi"/>
        </w:rPr>
        <w:t>W dniu 31 grudnia uczestniczyłem wraz z mieszkańcami w „Sylwestrze pod chmurką”.</w:t>
      </w:r>
      <w:r w:rsidRPr="001047A8">
        <w:rPr>
          <w:rFonts w:asciiTheme="minorHAnsi" w:hAnsiTheme="minorHAnsi" w:cstheme="minorHAnsi"/>
        </w:rPr>
        <w:br/>
        <w:t xml:space="preserve">W dniu 6 stycznia na zaproszenie organizatorów byłem obecny na Orszaku Trzech Króli </w:t>
      </w:r>
      <w:r w:rsidRPr="001047A8">
        <w:rPr>
          <w:rFonts w:asciiTheme="minorHAnsi" w:hAnsiTheme="minorHAnsi" w:cstheme="minorHAnsi"/>
        </w:rPr>
        <w:br/>
        <w:t xml:space="preserve">w Dusznikach. </w:t>
      </w:r>
    </w:p>
    <w:p w14:paraId="30703CBF" w14:textId="77777777" w:rsidR="00C13C96" w:rsidRPr="001047A8" w:rsidRDefault="00C13C96" w:rsidP="001047A8">
      <w:pPr>
        <w:spacing w:after="240" w:line="360" w:lineRule="auto"/>
        <w:rPr>
          <w:rFonts w:asciiTheme="minorHAnsi" w:hAnsiTheme="minorHAnsi" w:cstheme="minorHAnsi"/>
        </w:rPr>
      </w:pPr>
      <w:r w:rsidRPr="001047A8">
        <w:rPr>
          <w:rFonts w:asciiTheme="minorHAnsi" w:hAnsiTheme="minorHAnsi" w:cstheme="minorHAnsi"/>
        </w:rPr>
        <w:t>W dniu 9 stycznia zostałem zaproszony przez Burmistrza Miasta i Gminy Pniewy Jarosława Przewoźnego na spotkanie noworoczne.</w:t>
      </w:r>
    </w:p>
    <w:p w14:paraId="5CD73BC9" w14:textId="77777777" w:rsidR="00C13C96" w:rsidRPr="001047A8" w:rsidRDefault="00C13C96" w:rsidP="001047A8">
      <w:pPr>
        <w:spacing w:after="240" w:line="360" w:lineRule="auto"/>
        <w:rPr>
          <w:rFonts w:asciiTheme="minorHAnsi" w:hAnsiTheme="minorHAnsi" w:cstheme="minorHAnsi"/>
        </w:rPr>
      </w:pPr>
      <w:r w:rsidRPr="001047A8">
        <w:rPr>
          <w:rFonts w:asciiTheme="minorHAnsi" w:hAnsiTheme="minorHAnsi" w:cstheme="minorHAnsi"/>
        </w:rPr>
        <w:t xml:space="preserve">W dniu 12 stycznia brałem udział w 28. Finale Wielkiej Orkiestry Świątecznej Pomocy </w:t>
      </w:r>
      <w:r w:rsidRPr="001047A8">
        <w:rPr>
          <w:rFonts w:asciiTheme="minorHAnsi" w:hAnsiTheme="minorHAnsi" w:cstheme="minorHAnsi"/>
        </w:rPr>
        <w:br/>
        <w:t xml:space="preserve">w Dusznikach. </w:t>
      </w:r>
    </w:p>
    <w:p w14:paraId="0D3FD49E" w14:textId="77777777" w:rsidR="001047A8" w:rsidRDefault="00C13C96" w:rsidP="001047A8">
      <w:pPr>
        <w:spacing w:after="240" w:line="360" w:lineRule="auto"/>
        <w:rPr>
          <w:rFonts w:asciiTheme="minorHAnsi" w:hAnsiTheme="minorHAnsi" w:cstheme="minorHAnsi"/>
          <w:b/>
        </w:rPr>
      </w:pPr>
      <w:r w:rsidRPr="001047A8">
        <w:rPr>
          <w:rFonts w:asciiTheme="minorHAnsi" w:hAnsiTheme="minorHAnsi" w:cstheme="minorHAnsi"/>
          <w:b/>
        </w:rPr>
        <w:t xml:space="preserve">W ww. okresie wydałem </w:t>
      </w:r>
      <w:r w:rsidRPr="001047A8">
        <w:rPr>
          <w:rFonts w:asciiTheme="minorHAnsi" w:hAnsiTheme="minorHAnsi" w:cstheme="minorHAnsi"/>
          <w:b/>
          <w:color w:val="000000"/>
        </w:rPr>
        <w:t>11</w:t>
      </w:r>
      <w:r w:rsidRPr="001047A8">
        <w:rPr>
          <w:rFonts w:asciiTheme="minorHAnsi" w:hAnsiTheme="minorHAnsi" w:cstheme="minorHAnsi"/>
          <w:b/>
        </w:rPr>
        <w:t xml:space="preserve"> zarządzeń w następujących </w:t>
      </w:r>
      <w:proofErr w:type="spellStart"/>
      <w:r w:rsidRPr="001047A8">
        <w:rPr>
          <w:rFonts w:asciiTheme="minorHAnsi" w:hAnsiTheme="minorHAnsi" w:cstheme="minorHAnsi"/>
          <w:b/>
        </w:rPr>
        <w:t>sprawach:</w:t>
      </w:r>
      <w:proofErr w:type="spellEnd"/>
    </w:p>
    <w:p w14:paraId="5653B0DD" w14:textId="77777777" w:rsidR="001047A8" w:rsidRPr="001047A8" w:rsidRDefault="00C13C96" w:rsidP="001047A8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  <w:b/>
        </w:rPr>
      </w:pPr>
      <w:r w:rsidRPr="001047A8">
        <w:rPr>
          <w:rFonts w:asciiTheme="minorHAnsi" w:hAnsiTheme="minorHAnsi" w:cstheme="minorHAnsi"/>
        </w:rPr>
        <w:t>powierzenia stanowiska Dyrektora Zespołu Przedszkoli w Dusznikach,</w:t>
      </w:r>
    </w:p>
    <w:p w14:paraId="41CEB6C5" w14:textId="77777777" w:rsidR="001047A8" w:rsidRPr="001047A8" w:rsidRDefault="00C13C96" w:rsidP="001047A8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  <w:b/>
        </w:rPr>
      </w:pPr>
      <w:r w:rsidRPr="001047A8">
        <w:rPr>
          <w:rFonts w:asciiTheme="minorHAnsi" w:hAnsiTheme="minorHAnsi" w:cstheme="minorHAnsi"/>
        </w:rPr>
        <w:t>wprowadzenia legitymacji służbowej dla pracowników Urzędu Gminy dokonujących czynności kontrolnych,</w:t>
      </w:r>
    </w:p>
    <w:p w14:paraId="30999EC8" w14:textId="77777777" w:rsidR="001047A8" w:rsidRPr="001047A8" w:rsidRDefault="00C13C96" w:rsidP="001047A8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  <w:b/>
        </w:rPr>
      </w:pPr>
      <w:r w:rsidRPr="001047A8">
        <w:rPr>
          <w:rFonts w:asciiTheme="minorHAnsi" w:hAnsiTheme="minorHAnsi" w:cstheme="minorHAnsi"/>
        </w:rPr>
        <w:t>przeprowadzenia kontroli przestrzegania zasad i warunków korzystania z zezwoleń na sprzedaż napojów alkoholowych na terenie Gminy Duszniki,</w:t>
      </w:r>
    </w:p>
    <w:p w14:paraId="70B0EE08" w14:textId="77777777" w:rsidR="001047A8" w:rsidRPr="001047A8" w:rsidRDefault="00C13C96" w:rsidP="001047A8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  <w:b/>
        </w:rPr>
      </w:pPr>
      <w:r w:rsidRPr="001047A8">
        <w:rPr>
          <w:rFonts w:asciiTheme="minorHAnsi" w:hAnsiTheme="minorHAnsi" w:cstheme="minorHAnsi"/>
        </w:rPr>
        <w:t xml:space="preserve">ogłoszenia otwartego konkursu ofert na powierzenie realizacji zadań publicznych Gminy Duszniki w roku 2020 w obszarze zadań: wspierania i upowszechniania kultury fizycznej i sportu, </w:t>
      </w:r>
    </w:p>
    <w:p w14:paraId="59C7CE59" w14:textId="77777777" w:rsidR="001047A8" w:rsidRPr="001047A8" w:rsidRDefault="00C13C96" w:rsidP="001047A8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  <w:b/>
        </w:rPr>
      </w:pPr>
      <w:r w:rsidRPr="001047A8">
        <w:rPr>
          <w:rFonts w:asciiTheme="minorHAnsi" w:hAnsiTheme="minorHAnsi" w:cstheme="minorHAnsi"/>
        </w:rPr>
        <w:t>zmiany Wieloletniej Prognozy Finansowej Gminy Duszniki na lata 2019 – 2026,</w:t>
      </w:r>
    </w:p>
    <w:p w14:paraId="742E7689" w14:textId="77777777" w:rsidR="001047A8" w:rsidRPr="001047A8" w:rsidRDefault="00C13C96" w:rsidP="001047A8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  <w:b/>
        </w:rPr>
      </w:pPr>
      <w:r w:rsidRPr="001047A8">
        <w:rPr>
          <w:rFonts w:asciiTheme="minorHAnsi" w:hAnsiTheme="minorHAnsi" w:cstheme="minorHAnsi"/>
        </w:rPr>
        <w:t>zmiany Uchwały Nr III/14/18 Rady Gminy Duszniki z dnia 20.12.2019 w sprawie Uchwały budżetowej na rok 2019,</w:t>
      </w:r>
    </w:p>
    <w:p w14:paraId="790AB39F" w14:textId="77777777" w:rsidR="001047A8" w:rsidRPr="001047A8" w:rsidRDefault="00C13C96" w:rsidP="001047A8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  <w:b/>
        </w:rPr>
      </w:pPr>
      <w:r w:rsidRPr="001047A8">
        <w:rPr>
          <w:rFonts w:asciiTheme="minorHAnsi" w:hAnsiTheme="minorHAnsi" w:cstheme="minorHAnsi"/>
        </w:rPr>
        <w:lastRenderedPageBreak/>
        <w:t xml:space="preserve">przekazania podległym jednostkom informacji o ostatecznych kwotach dochodów i wydatków w tych jednostkach, </w:t>
      </w:r>
    </w:p>
    <w:p w14:paraId="7D5C6691" w14:textId="77777777" w:rsidR="001047A8" w:rsidRPr="001047A8" w:rsidRDefault="00C13C96" w:rsidP="001047A8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  <w:b/>
        </w:rPr>
      </w:pPr>
      <w:r w:rsidRPr="001047A8">
        <w:rPr>
          <w:rFonts w:asciiTheme="minorHAnsi" w:hAnsiTheme="minorHAnsi" w:cstheme="minorHAnsi"/>
        </w:rPr>
        <w:t>zmieniające zrządzenie nr 7/17 z dnia 06.02.2017 r. w sprawie powołania Gminnej Komisji Urbanistyczno-Architektonicznej, ustalenia jej składu oraz nadania regulaminu,</w:t>
      </w:r>
    </w:p>
    <w:p w14:paraId="3FE1CBC8" w14:textId="77777777" w:rsidR="00BD6EA0" w:rsidRPr="00BD6EA0" w:rsidRDefault="00C13C96" w:rsidP="001047A8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  <w:b/>
        </w:rPr>
      </w:pPr>
      <w:r w:rsidRPr="001047A8">
        <w:rPr>
          <w:rFonts w:asciiTheme="minorHAnsi" w:hAnsiTheme="minorHAnsi" w:cstheme="minorHAnsi"/>
        </w:rPr>
        <w:t>zmieniające zarządzenie w sprawie ustalenia cen i opłat za usługi komunalne o charakterze użyteczności publicznej,</w:t>
      </w:r>
    </w:p>
    <w:p w14:paraId="4C0E3539" w14:textId="77777777" w:rsidR="00BD6EA0" w:rsidRPr="00BD6EA0" w:rsidRDefault="00C13C96" w:rsidP="001047A8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  <w:b/>
        </w:rPr>
      </w:pPr>
      <w:r w:rsidRPr="00BD6EA0">
        <w:rPr>
          <w:rFonts w:asciiTheme="minorHAnsi" w:hAnsiTheme="minorHAnsi" w:cstheme="minorHAnsi"/>
        </w:rPr>
        <w:t xml:space="preserve">przekazania podległym jednostkom informacji o ostatecznych kwotach dochodów i wydatków w tych jednostkach, </w:t>
      </w:r>
    </w:p>
    <w:p w14:paraId="4E84CE46" w14:textId="593B1E82" w:rsidR="00C13C96" w:rsidRPr="00BD6EA0" w:rsidRDefault="00C13C96" w:rsidP="001047A8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  <w:b/>
        </w:rPr>
      </w:pPr>
      <w:r w:rsidRPr="00BD6EA0">
        <w:rPr>
          <w:rFonts w:asciiTheme="minorHAnsi" w:hAnsiTheme="minorHAnsi" w:cstheme="minorHAnsi"/>
        </w:rPr>
        <w:t xml:space="preserve">dodatkowych dni wolnych w 2020 roku w Urzędzie Gminy Duszniki. </w:t>
      </w:r>
    </w:p>
    <w:p w14:paraId="3B54A173" w14:textId="77777777" w:rsidR="00C13C96" w:rsidRPr="001047A8" w:rsidRDefault="00C13C96" w:rsidP="001047A8">
      <w:pPr>
        <w:spacing w:after="240" w:line="360" w:lineRule="auto"/>
        <w:rPr>
          <w:rFonts w:asciiTheme="minorHAnsi" w:hAnsiTheme="minorHAnsi" w:cstheme="minorHAnsi"/>
        </w:rPr>
      </w:pPr>
      <w:r w:rsidRPr="001047A8">
        <w:rPr>
          <w:rFonts w:asciiTheme="minorHAnsi" w:hAnsiTheme="minorHAnsi" w:cstheme="minorHAnsi"/>
          <w:b/>
        </w:rPr>
        <w:t>Uchwały Rady Gminy podjęte na poprzednich sesjach przekazałem Wojewodzie</w:t>
      </w:r>
      <w:r w:rsidRPr="001047A8">
        <w:rPr>
          <w:rFonts w:asciiTheme="minorHAnsi" w:hAnsiTheme="minorHAnsi" w:cstheme="minorHAnsi"/>
        </w:rPr>
        <w:t xml:space="preserve"> </w:t>
      </w:r>
      <w:r w:rsidRPr="001047A8">
        <w:rPr>
          <w:rFonts w:asciiTheme="minorHAnsi" w:hAnsiTheme="minorHAnsi" w:cstheme="minorHAnsi"/>
          <w:b/>
          <w:bCs/>
        </w:rPr>
        <w:t>Wielkopolskiemu.</w:t>
      </w:r>
      <w:r w:rsidRPr="001047A8">
        <w:rPr>
          <w:rFonts w:asciiTheme="minorHAnsi" w:hAnsiTheme="minorHAnsi" w:cstheme="minorHAnsi"/>
        </w:rPr>
        <w:t xml:space="preserve"> Do publikacji w Dzienniku Urzędowym Województwa Wielkopolskiego zostały przekazane uchwały w sprawie:</w:t>
      </w:r>
    </w:p>
    <w:p w14:paraId="380AB6D5" w14:textId="77777777" w:rsidR="00BD6EA0" w:rsidRDefault="00C13C96" w:rsidP="001047A8">
      <w:pPr>
        <w:pStyle w:val="Akapitzlist"/>
        <w:numPr>
          <w:ilvl w:val="0"/>
          <w:numId w:val="2"/>
        </w:numPr>
        <w:spacing w:after="240" w:line="360" w:lineRule="auto"/>
        <w:rPr>
          <w:rFonts w:asciiTheme="minorHAnsi" w:hAnsiTheme="minorHAnsi" w:cstheme="minorHAnsi"/>
        </w:rPr>
      </w:pPr>
      <w:r w:rsidRPr="00BD6EA0">
        <w:rPr>
          <w:rFonts w:asciiTheme="minorHAnsi" w:hAnsiTheme="minorHAnsi" w:cstheme="minorHAnsi"/>
        </w:rPr>
        <w:t xml:space="preserve">uchwały budżetowej na rok 2020, </w:t>
      </w:r>
    </w:p>
    <w:p w14:paraId="1C657EBA" w14:textId="25047BB6" w:rsidR="00C13C96" w:rsidRPr="00BD6EA0" w:rsidRDefault="00C13C96" w:rsidP="001047A8">
      <w:pPr>
        <w:pStyle w:val="Akapitzlist"/>
        <w:numPr>
          <w:ilvl w:val="0"/>
          <w:numId w:val="2"/>
        </w:numPr>
        <w:spacing w:after="240" w:line="360" w:lineRule="auto"/>
        <w:rPr>
          <w:rFonts w:asciiTheme="minorHAnsi" w:hAnsiTheme="minorHAnsi" w:cstheme="minorHAnsi"/>
        </w:rPr>
      </w:pPr>
      <w:r w:rsidRPr="00BD6EA0">
        <w:rPr>
          <w:rFonts w:asciiTheme="minorHAnsi" w:hAnsiTheme="minorHAnsi" w:cstheme="minorHAnsi"/>
        </w:rPr>
        <w:t xml:space="preserve">zmiany Uchwały Nr III/14/18 Rady Gminy Duszniki z dnia 20.12.2018 w sprawie uchwały budżetowej na rok 2019.  </w:t>
      </w:r>
    </w:p>
    <w:p w14:paraId="447AFED3" w14:textId="77777777" w:rsidR="00BD6EA0" w:rsidRDefault="00C13C96" w:rsidP="001047A8">
      <w:pPr>
        <w:spacing w:after="240" w:line="360" w:lineRule="auto"/>
        <w:rPr>
          <w:rFonts w:asciiTheme="minorHAnsi" w:hAnsiTheme="minorHAnsi" w:cstheme="minorHAnsi"/>
          <w:b/>
        </w:rPr>
      </w:pPr>
      <w:r w:rsidRPr="001047A8">
        <w:rPr>
          <w:rFonts w:asciiTheme="minorHAnsi" w:hAnsiTheme="minorHAnsi" w:cstheme="minorHAnsi"/>
          <w:b/>
        </w:rPr>
        <w:t>Do Regionalnej Izby Obrachunkowej zostały przekazane uchwały w sprawie:</w:t>
      </w:r>
    </w:p>
    <w:p w14:paraId="2A72870E" w14:textId="77777777" w:rsidR="00BD6EA0" w:rsidRPr="00BD6EA0" w:rsidRDefault="00C13C96" w:rsidP="00BD6EA0">
      <w:pPr>
        <w:pStyle w:val="Akapitzlist"/>
        <w:numPr>
          <w:ilvl w:val="0"/>
          <w:numId w:val="3"/>
        </w:numPr>
        <w:spacing w:after="240" w:line="360" w:lineRule="auto"/>
        <w:rPr>
          <w:rFonts w:asciiTheme="minorHAnsi" w:hAnsiTheme="minorHAnsi" w:cstheme="minorHAnsi"/>
          <w:b/>
        </w:rPr>
      </w:pPr>
      <w:r w:rsidRPr="00BD6EA0">
        <w:rPr>
          <w:rFonts w:asciiTheme="minorHAnsi" w:hAnsiTheme="minorHAnsi" w:cstheme="minorHAnsi"/>
        </w:rPr>
        <w:t xml:space="preserve">uchwalenia Wieloletniej Prognozy Finansowej Gminy Duszniki na lata 2020 </w:t>
      </w:r>
      <w:r w:rsidR="00BD6EA0">
        <w:rPr>
          <w:rFonts w:asciiTheme="minorHAnsi" w:hAnsiTheme="minorHAnsi" w:cstheme="minorHAnsi"/>
        </w:rPr>
        <w:t>–</w:t>
      </w:r>
      <w:r w:rsidRPr="00BD6EA0">
        <w:rPr>
          <w:rFonts w:asciiTheme="minorHAnsi" w:hAnsiTheme="minorHAnsi" w:cstheme="minorHAnsi"/>
        </w:rPr>
        <w:t xml:space="preserve"> 20</w:t>
      </w:r>
      <w:r w:rsidR="00BD6EA0">
        <w:rPr>
          <w:rFonts w:asciiTheme="minorHAnsi" w:hAnsiTheme="minorHAnsi" w:cstheme="minorHAnsi"/>
        </w:rPr>
        <w:t>27,</w:t>
      </w:r>
    </w:p>
    <w:p w14:paraId="34D903CD" w14:textId="77777777" w:rsidR="00BD6EA0" w:rsidRPr="00BD6EA0" w:rsidRDefault="00C13C96" w:rsidP="001047A8">
      <w:pPr>
        <w:pStyle w:val="Akapitzlist"/>
        <w:numPr>
          <w:ilvl w:val="0"/>
          <w:numId w:val="3"/>
        </w:numPr>
        <w:spacing w:after="240" w:line="360" w:lineRule="auto"/>
        <w:rPr>
          <w:rFonts w:asciiTheme="minorHAnsi" w:hAnsiTheme="minorHAnsi" w:cstheme="minorHAnsi"/>
          <w:b/>
        </w:rPr>
      </w:pPr>
      <w:r w:rsidRPr="00BD6EA0">
        <w:rPr>
          <w:rFonts w:asciiTheme="minorHAnsi" w:hAnsiTheme="minorHAnsi" w:cstheme="minorHAnsi"/>
        </w:rPr>
        <w:t xml:space="preserve">uchwały budżetowej na rok 2020, </w:t>
      </w:r>
    </w:p>
    <w:p w14:paraId="57E65E64" w14:textId="77777777" w:rsidR="00810FAD" w:rsidRPr="00810FAD" w:rsidRDefault="00C13C96" w:rsidP="001047A8">
      <w:pPr>
        <w:pStyle w:val="Akapitzlist"/>
        <w:numPr>
          <w:ilvl w:val="0"/>
          <w:numId w:val="3"/>
        </w:numPr>
        <w:spacing w:after="240" w:line="360" w:lineRule="auto"/>
        <w:rPr>
          <w:rFonts w:asciiTheme="minorHAnsi" w:hAnsiTheme="minorHAnsi" w:cstheme="minorHAnsi"/>
          <w:b/>
        </w:rPr>
      </w:pPr>
      <w:r w:rsidRPr="00BD6EA0">
        <w:rPr>
          <w:rFonts w:asciiTheme="minorHAnsi" w:hAnsiTheme="minorHAnsi" w:cstheme="minorHAnsi"/>
        </w:rPr>
        <w:t>zmiany wieloletniej Prognozy Finansowej Gminy Duszniki na lata 2018 - 2026,</w:t>
      </w:r>
      <w:r w:rsidR="00810FAD">
        <w:rPr>
          <w:rFonts w:asciiTheme="minorHAnsi" w:hAnsiTheme="minorHAnsi" w:cstheme="minorHAnsi"/>
        </w:rPr>
        <w:t xml:space="preserve"> </w:t>
      </w:r>
      <w:r w:rsidRPr="00BD6EA0">
        <w:rPr>
          <w:rFonts w:asciiTheme="minorHAnsi" w:hAnsiTheme="minorHAnsi" w:cstheme="minorHAnsi"/>
        </w:rPr>
        <w:t>- zmiany Uchwały Nr III/14/18 Rady Gminy Duszniki z dnia 20.12.2018 r. w sprawie uchwały budżetowej na rok 2019,</w:t>
      </w:r>
    </w:p>
    <w:p w14:paraId="1E62FD6B" w14:textId="77777777" w:rsidR="00810FAD" w:rsidRPr="00810FAD" w:rsidRDefault="00C13C96" w:rsidP="001047A8">
      <w:pPr>
        <w:pStyle w:val="Akapitzlist"/>
        <w:numPr>
          <w:ilvl w:val="0"/>
          <w:numId w:val="3"/>
        </w:numPr>
        <w:spacing w:after="240" w:line="360" w:lineRule="auto"/>
        <w:rPr>
          <w:rFonts w:asciiTheme="minorHAnsi" w:hAnsiTheme="minorHAnsi" w:cstheme="minorHAnsi"/>
          <w:b/>
        </w:rPr>
      </w:pPr>
      <w:r w:rsidRPr="00810FAD">
        <w:rPr>
          <w:rFonts w:asciiTheme="minorHAnsi" w:hAnsiTheme="minorHAnsi" w:cstheme="minorHAnsi"/>
        </w:rPr>
        <w:t>ustalenia wykazu wydatków, które nie wygasają z upływem roku budżetowego 2019,</w:t>
      </w:r>
    </w:p>
    <w:p w14:paraId="59F57F86" w14:textId="77777777" w:rsidR="00810FAD" w:rsidRPr="00810FAD" w:rsidRDefault="00C13C96" w:rsidP="00810FAD">
      <w:pPr>
        <w:pStyle w:val="Akapitzlist"/>
        <w:numPr>
          <w:ilvl w:val="0"/>
          <w:numId w:val="3"/>
        </w:numPr>
        <w:spacing w:after="240" w:line="360" w:lineRule="auto"/>
        <w:rPr>
          <w:rFonts w:asciiTheme="minorHAnsi" w:hAnsiTheme="minorHAnsi" w:cstheme="minorHAnsi"/>
          <w:b/>
        </w:rPr>
      </w:pPr>
      <w:r w:rsidRPr="00810FAD">
        <w:rPr>
          <w:rFonts w:asciiTheme="minorHAnsi" w:hAnsiTheme="minorHAnsi" w:cstheme="minorHAnsi"/>
        </w:rPr>
        <w:t xml:space="preserve">zmieniający Uchwałę Rady Gminy Duszniki nr XIII/64/19 z dnia 30 lipca 2019 roku w sprawie udzielenia Powiatowi Szamotulskiemu pomocy finansowej w formie dotacji. </w:t>
      </w:r>
    </w:p>
    <w:p w14:paraId="272FFF76" w14:textId="595B4589" w:rsidR="00C13C96" w:rsidRPr="00810FAD" w:rsidRDefault="00C13C96" w:rsidP="001047A8">
      <w:pPr>
        <w:spacing w:after="240" w:line="360" w:lineRule="auto"/>
        <w:rPr>
          <w:rFonts w:asciiTheme="minorHAnsi" w:hAnsiTheme="minorHAnsi" w:cstheme="minorHAnsi"/>
          <w:b/>
        </w:rPr>
      </w:pPr>
      <w:r w:rsidRPr="00810FAD">
        <w:rPr>
          <w:rFonts w:asciiTheme="minorHAnsi" w:hAnsiTheme="minorHAnsi" w:cstheme="minorHAnsi"/>
        </w:rPr>
        <w:t>WÓJT</w:t>
      </w:r>
      <w:r w:rsidR="00810FAD">
        <w:rPr>
          <w:rFonts w:asciiTheme="minorHAnsi" w:hAnsiTheme="minorHAnsi" w:cstheme="minorHAnsi"/>
          <w:b/>
        </w:rPr>
        <w:t xml:space="preserve"> </w:t>
      </w:r>
      <w:r w:rsidRPr="001047A8">
        <w:rPr>
          <w:rFonts w:asciiTheme="minorHAnsi" w:hAnsiTheme="minorHAnsi" w:cstheme="minorHAnsi"/>
        </w:rPr>
        <w:t>Roman Boguś</w:t>
      </w:r>
    </w:p>
    <w:p w14:paraId="717E7AA4" w14:textId="77777777" w:rsidR="00C13C96" w:rsidRPr="001047A8" w:rsidRDefault="00C13C96" w:rsidP="001047A8">
      <w:pPr>
        <w:spacing w:after="240" w:line="360" w:lineRule="auto"/>
        <w:rPr>
          <w:rFonts w:asciiTheme="minorHAnsi" w:hAnsiTheme="minorHAnsi" w:cstheme="minorHAnsi"/>
        </w:rPr>
      </w:pPr>
      <w:r w:rsidRPr="001047A8">
        <w:rPr>
          <w:rFonts w:asciiTheme="minorHAnsi" w:hAnsiTheme="minorHAnsi" w:cstheme="minorHAnsi"/>
        </w:rPr>
        <w:t>Otrzymują:</w:t>
      </w:r>
    </w:p>
    <w:p w14:paraId="1C33D1B4" w14:textId="77777777" w:rsidR="00C13C96" w:rsidRPr="001047A8" w:rsidRDefault="00C13C96" w:rsidP="001047A8">
      <w:pPr>
        <w:spacing w:after="240" w:line="360" w:lineRule="auto"/>
        <w:rPr>
          <w:rFonts w:asciiTheme="minorHAnsi" w:hAnsiTheme="minorHAnsi" w:cstheme="minorHAnsi"/>
        </w:rPr>
      </w:pPr>
      <w:r w:rsidRPr="001047A8">
        <w:rPr>
          <w:rFonts w:asciiTheme="minorHAnsi" w:hAnsiTheme="minorHAnsi" w:cstheme="minorHAnsi"/>
        </w:rPr>
        <w:t>1.</w:t>
      </w:r>
      <w:r w:rsidRPr="001047A8">
        <w:rPr>
          <w:rFonts w:asciiTheme="minorHAnsi" w:hAnsiTheme="minorHAnsi" w:cstheme="minorHAnsi"/>
        </w:rPr>
        <w:tab/>
        <w:t>Radni Gminy Duszniki za pośrednictwem biura Rady</w:t>
      </w:r>
    </w:p>
    <w:p w14:paraId="0B009E11" w14:textId="77777777" w:rsidR="00C13C96" w:rsidRPr="001047A8" w:rsidRDefault="00C13C96" w:rsidP="001047A8">
      <w:pPr>
        <w:spacing w:after="240" w:line="360" w:lineRule="auto"/>
        <w:rPr>
          <w:rFonts w:asciiTheme="minorHAnsi" w:hAnsiTheme="minorHAnsi" w:cstheme="minorHAnsi"/>
        </w:rPr>
      </w:pPr>
      <w:r w:rsidRPr="001047A8">
        <w:rPr>
          <w:rFonts w:asciiTheme="minorHAnsi" w:hAnsiTheme="minorHAnsi" w:cstheme="minorHAnsi"/>
        </w:rPr>
        <w:lastRenderedPageBreak/>
        <w:t>2.</w:t>
      </w:r>
      <w:r w:rsidRPr="001047A8">
        <w:rPr>
          <w:rFonts w:asciiTheme="minorHAnsi" w:hAnsiTheme="minorHAnsi" w:cstheme="minorHAnsi"/>
        </w:rPr>
        <w:tab/>
        <w:t>a/a</w:t>
      </w:r>
    </w:p>
    <w:p w14:paraId="48818624" w14:textId="77777777" w:rsidR="00810120" w:rsidRPr="001047A8" w:rsidRDefault="00810120" w:rsidP="001047A8">
      <w:pPr>
        <w:spacing w:after="240" w:line="360" w:lineRule="auto"/>
        <w:rPr>
          <w:rFonts w:asciiTheme="minorHAnsi" w:hAnsiTheme="minorHAnsi" w:cstheme="minorHAnsi"/>
        </w:rPr>
      </w:pPr>
    </w:p>
    <w:sectPr w:rsidR="00810120" w:rsidRPr="0010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19CD"/>
    <w:multiLevelType w:val="hybridMultilevel"/>
    <w:tmpl w:val="1300449C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55765"/>
    <w:multiLevelType w:val="hybridMultilevel"/>
    <w:tmpl w:val="2064284E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B13BC"/>
    <w:multiLevelType w:val="hybridMultilevel"/>
    <w:tmpl w:val="7F7C1E80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96"/>
    <w:rsid w:val="001047A8"/>
    <w:rsid w:val="00810120"/>
    <w:rsid w:val="00810FAD"/>
    <w:rsid w:val="00BD6EA0"/>
    <w:rsid w:val="00C13C96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FAF5"/>
  <w15:chartTrackingRefBased/>
  <w15:docId w15:val="{8B45DF2B-7FB6-475F-9193-A49CC2C0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Jeziorecka - Borucka</dc:creator>
  <cp:keywords/>
  <dc:description/>
  <cp:lastModifiedBy>Monika Jeziorecka - Borucka</cp:lastModifiedBy>
  <cp:revision>1</cp:revision>
  <dcterms:created xsi:type="dcterms:W3CDTF">2020-11-13T10:32:00Z</dcterms:created>
  <dcterms:modified xsi:type="dcterms:W3CDTF">2020-11-13T11:12:00Z</dcterms:modified>
</cp:coreProperties>
</file>